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597575" w14:textId="77777777" w:rsidR="000629F7" w:rsidRPr="00896C04" w:rsidRDefault="000629F7" w:rsidP="000629F7">
      <w:pPr>
        <w:spacing w:after="0" w:line="240" w:lineRule="auto"/>
        <w:jc w:val="center"/>
        <w:rPr>
          <w:rFonts w:ascii="Garamond" w:hAnsi="Garamond" w:cs="Arial"/>
          <w:b/>
          <w:bCs/>
          <w:sz w:val="24"/>
          <w:szCs w:val="24"/>
          <w:lang w:eastAsia="es-ES"/>
        </w:rPr>
      </w:pPr>
    </w:p>
    <w:p w14:paraId="60CD3DDF" w14:textId="77777777" w:rsidR="000629F7" w:rsidRPr="00896C04" w:rsidRDefault="000629F7" w:rsidP="000629F7">
      <w:pPr>
        <w:spacing w:after="0" w:line="240" w:lineRule="auto"/>
        <w:jc w:val="center"/>
        <w:rPr>
          <w:rFonts w:ascii="Garamond" w:hAnsi="Garamond" w:cs="Arial"/>
          <w:b/>
          <w:bCs/>
          <w:sz w:val="24"/>
          <w:szCs w:val="24"/>
          <w:lang w:eastAsia="es-ES"/>
        </w:rPr>
      </w:pPr>
    </w:p>
    <w:p w14:paraId="5DA50FCC" w14:textId="6C022B71" w:rsidR="000629F7" w:rsidRPr="00896C04" w:rsidRDefault="000629F7" w:rsidP="000629F7">
      <w:pPr>
        <w:spacing w:after="0" w:line="240" w:lineRule="auto"/>
        <w:jc w:val="center"/>
        <w:rPr>
          <w:rFonts w:ascii="Garamond" w:hAnsi="Garamond" w:cs="Arial"/>
          <w:sz w:val="24"/>
          <w:szCs w:val="24"/>
          <w:lang w:eastAsia="es-ES"/>
        </w:rPr>
      </w:pPr>
      <w:r w:rsidRPr="00896C04">
        <w:rPr>
          <w:rFonts w:ascii="Garamond" w:hAnsi="Garamond" w:cs="Arial"/>
          <w:b/>
          <w:bCs/>
          <w:sz w:val="24"/>
          <w:szCs w:val="24"/>
          <w:lang w:eastAsia="es-ES"/>
        </w:rPr>
        <w:t>EL SUSCRITO ALC</w:t>
      </w:r>
      <w:r w:rsidR="007933D2" w:rsidRPr="00896C04">
        <w:rPr>
          <w:rFonts w:ascii="Garamond" w:hAnsi="Garamond" w:cs="Arial"/>
          <w:b/>
          <w:bCs/>
          <w:sz w:val="24"/>
          <w:szCs w:val="24"/>
          <w:lang w:eastAsia="es-ES"/>
        </w:rPr>
        <w:t>ALDE LOCAL DE CIUDAD BOLÍVAR</w:t>
      </w:r>
    </w:p>
    <w:p w14:paraId="04058E18" w14:textId="77777777" w:rsidR="000629F7" w:rsidRPr="00896C04" w:rsidRDefault="000629F7" w:rsidP="000629F7">
      <w:pPr>
        <w:spacing w:after="0" w:line="240" w:lineRule="auto"/>
        <w:jc w:val="center"/>
        <w:rPr>
          <w:rFonts w:ascii="Garamond" w:hAnsi="Garamond" w:cs="Arial"/>
          <w:b/>
          <w:bCs/>
          <w:sz w:val="24"/>
          <w:szCs w:val="24"/>
          <w:lang w:eastAsia="es-ES"/>
        </w:rPr>
      </w:pPr>
    </w:p>
    <w:p w14:paraId="6428DED2" w14:textId="77777777" w:rsidR="000629F7" w:rsidRPr="00896C04" w:rsidRDefault="000629F7" w:rsidP="000629F7">
      <w:pPr>
        <w:spacing w:after="0" w:line="240" w:lineRule="auto"/>
        <w:jc w:val="center"/>
        <w:rPr>
          <w:rFonts w:ascii="Garamond" w:hAnsi="Garamond" w:cs="Arial"/>
          <w:b/>
          <w:bCs/>
          <w:sz w:val="24"/>
          <w:szCs w:val="24"/>
          <w:lang w:eastAsia="es-ES"/>
        </w:rPr>
      </w:pPr>
      <w:r w:rsidRPr="00896C04">
        <w:rPr>
          <w:rFonts w:ascii="Garamond" w:hAnsi="Garamond" w:cs="Arial"/>
          <w:b/>
          <w:bCs/>
          <w:sz w:val="24"/>
          <w:szCs w:val="24"/>
          <w:lang w:eastAsia="es-ES"/>
        </w:rPr>
        <w:t>CERTIFICA</w:t>
      </w:r>
    </w:p>
    <w:p w14:paraId="0EF90FA9" w14:textId="77777777" w:rsidR="000629F7" w:rsidRPr="00896C04" w:rsidRDefault="000629F7" w:rsidP="000629F7">
      <w:pPr>
        <w:spacing w:after="0" w:line="240" w:lineRule="auto"/>
        <w:jc w:val="center"/>
        <w:rPr>
          <w:rFonts w:ascii="Garamond" w:hAnsi="Garamond" w:cs="Arial"/>
          <w:b/>
          <w:bCs/>
          <w:sz w:val="24"/>
          <w:szCs w:val="24"/>
          <w:lang w:eastAsia="es-ES"/>
        </w:rPr>
      </w:pPr>
    </w:p>
    <w:p w14:paraId="704E00EF" w14:textId="170D42FC" w:rsidR="00BC2D3A" w:rsidRDefault="003D79A0" w:rsidP="000629F7">
      <w:pPr>
        <w:spacing w:after="0" w:line="240" w:lineRule="auto"/>
        <w:jc w:val="both"/>
        <w:rPr>
          <w:rFonts w:ascii="Garamond" w:hAnsi="Garamond" w:cs="Arial"/>
          <w:bCs/>
          <w:sz w:val="24"/>
          <w:szCs w:val="24"/>
          <w:lang w:eastAsia="es-ES"/>
        </w:rPr>
      </w:pPr>
      <w:r w:rsidRPr="003D79A0">
        <w:rPr>
          <w:rFonts w:ascii="Garamond" w:hAnsi="Garamond" w:cs="Arial"/>
          <w:bCs/>
          <w:sz w:val="24"/>
          <w:szCs w:val="24"/>
          <w:lang w:eastAsia="es-ES"/>
        </w:rPr>
        <w:t>Que</w:t>
      </w:r>
      <w:r w:rsidRPr="003D79A0">
        <w:rPr>
          <w:rFonts w:ascii="Garamond" w:hAnsi="Garamond" w:cs="Arial"/>
          <w:b/>
          <w:bCs/>
          <w:sz w:val="24"/>
          <w:szCs w:val="24"/>
          <w:lang w:eastAsia="es-ES"/>
        </w:rPr>
        <w:t xml:space="preserve"> </w:t>
      </w:r>
      <w:r w:rsidRPr="003D79A0">
        <w:rPr>
          <w:rFonts w:ascii="Garamond" w:hAnsi="Garamond" w:cs="Arial"/>
          <w:bCs/>
          <w:sz w:val="24"/>
          <w:szCs w:val="24"/>
          <w:lang w:eastAsia="es-ES"/>
        </w:rPr>
        <w:t>la señora</w:t>
      </w:r>
      <w:r w:rsidRPr="003D79A0">
        <w:rPr>
          <w:rFonts w:ascii="Garamond" w:hAnsi="Garamond" w:cs="Arial"/>
          <w:b/>
          <w:bCs/>
          <w:sz w:val="24"/>
          <w:szCs w:val="24"/>
          <w:lang w:eastAsia="es-ES"/>
        </w:rPr>
        <w:t xml:space="preserve"> </w:t>
      </w:r>
      <w:r w:rsidR="00CF0A35" w:rsidRPr="00CF0A35">
        <w:rPr>
          <w:rFonts w:ascii="Garamond" w:hAnsi="Garamond" w:cs="Arial"/>
          <w:b/>
          <w:bCs/>
          <w:sz w:val="24"/>
          <w:szCs w:val="24"/>
          <w:lang w:eastAsia="es-ES"/>
        </w:rPr>
        <w:t>JHENY CECILIA BOLAÑOS CLAROS</w:t>
      </w:r>
      <w:r w:rsidR="00497B90" w:rsidRPr="003D79A0">
        <w:rPr>
          <w:rFonts w:ascii="Garamond" w:hAnsi="Garamond" w:cs="Arial"/>
          <w:b/>
          <w:bCs/>
          <w:sz w:val="24"/>
          <w:szCs w:val="24"/>
          <w:lang w:eastAsia="es-ES"/>
        </w:rPr>
        <w:t>,</w:t>
      </w:r>
      <w:r w:rsidR="00497B90" w:rsidRPr="003D79A0">
        <w:rPr>
          <w:rFonts w:ascii="Garamond" w:hAnsi="Garamond" w:cs="Arial"/>
          <w:bCs/>
          <w:sz w:val="24"/>
          <w:szCs w:val="24"/>
          <w:lang w:val="es-CO" w:eastAsia="es-ES"/>
        </w:rPr>
        <w:t xml:space="preserve"> </w:t>
      </w:r>
      <w:r w:rsidRPr="003D79A0">
        <w:rPr>
          <w:rFonts w:ascii="Garamond" w:hAnsi="Garamond" w:cs="Arial"/>
          <w:bCs/>
          <w:sz w:val="24"/>
          <w:szCs w:val="24"/>
          <w:lang w:val="es-CO" w:eastAsia="es-ES"/>
        </w:rPr>
        <w:t xml:space="preserve">identificada con cédula de </w:t>
      </w:r>
      <w:r w:rsidRPr="00497B90">
        <w:rPr>
          <w:rFonts w:ascii="Garamond" w:hAnsi="Garamond" w:cs="Arial"/>
          <w:bCs/>
          <w:sz w:val="24"/>
          <w:szCs w:val="24"/>
          <w:lang w:val="es-CO" w:eastAsia="es-ES"/>
        </w:rPr>
        <w:t>ciudadanía No.</w:t>
      </w:r>
      <w:r w:rsidRPr="00497B90">
        <w:rPr>
          <w:rFonts w:ascii="Garamond" w:hAnsi="Garamond" w:cs="Arial"/>
          <w:bCs/>
          <w:sz w:val="24"/>
          <w:szCs w:val="24"/>
          <w:lang w:eastAsia="es-ES"/>
        </w:rPr>
        <w:t xml:space="preserve"> </w:t>
      </w:r>
      <w:r w:rsidR="00CF0A35" w:rsidRPr="00CF0A35">
        <w:rPr>
          <w:rFonts w:ascii="Garamond" w:hAnsi="Garamond" w:cs="Arial"/>
          <w:b/>
          <w:bCs/>
          <w:sz w:val="24"/>
          <w:szCs w:val="24"/>
          <w:lang w:eastAsia="es-ES"/>
        </w:rPr>
        <w:t>1</w:t>
      </w:r>
      <w:r w:rsidR="00CF0A35">
        <w:rPr>
          <w:rFonts w:ascii="Garamond" w:hAnsi="Garamond" w:cs="Arial"/>
          <w:b/>
          <w:bCs/>
          <w:sz w:val="24"/>
          <w:szCs w:val="24"/>
          <w:lang w:eastAsia="es-ES"/>
        </w:rPr>
        <w:t>.</w:t>
      </w:r>
      <w:r w:rsidR="00CF0A35" w:rsidRPr="00CF0A35">
        <w:rPr>
          <w:rFonts w:ascii="Garamond" w:hAnsi="Garamond" w:cs="Arial"/>
          <w:b/>
          <w:bCs/>
          <w:sz w:val="24"/>
          <w:szCs w:val="24"/>
          <w:lang w:eastAsia="es-ES"/>
        </w:rPr>
        <w:t>083</w:t>
      </w:r>
      <w:r w:rsidR="00CF0A35">
        <w:rPr>
          <w:rFonts w:ascii="Garamond" w:hAnsi="Garamond" w:cs="Arial"/>
          <w:b/>
          <w:bCs/>
          <w:sz w:val="24"/>
          <w:szCs w:val="24"/>
          <w:lang w:eastAsia="es-ES"/>
        </w:rPr>
        <w:t>.</w:t>
      </w:r>
      <w:r w:rsidR="00CF0A35" w:rsidRPr="00CF0A35">
        <w:rPr>
          <w:rFonts w:ascii="Garamond" w:hAnsi="Garamond" w:cs="Arial"/>
          <w:b/>
          <w:bCs/>
          <w:sz w:val="24"/>
          <w:szCs w:val="24"/>
          <w:lang w:eastAsia="es-ES"/>
        </w:rPr>
        <w:t>882</w:t>
      </w:r>
      <w:r w:rsidR="00CF0A35">
        <w:rPr>
          <w:rFonts w:ascii="Garamond" w:hAnsi="Garamond" w:cs="Arial"/>
          <w:b/>
          <w:bCs/>
          <w:sz w:val="24"/>
          <w:szCs w:val="24"/>
          <w:lang w:eastAsia="es-ES"/>
        </w:rPr>
        <w:t>.</w:t>
      </w:r>
      <w:r w:rsidR="00CF0A35" w:rsidRPr="00CF0A35">
        <w:rPr>
          <w:rFonts w:ascii="Garamond" w:hAnsi="Garamond" w:cs="Arial"/>
          <w:b/>
          <w:bCs/>
          <w:sz w:val="24"/>
          <w:szCs w:val="24"/>
          <w:lang w:eastAsia="es-ES"/>
        </w:rPr>
        <w:t>274</w:t>
      </w:r>
      <w:r w:rsidRPr="00497B90">
        <w:rPr>
          <w:rFonts w:ascii="Garamond" w:hAnsi="Garamond" w:cs="Arial"/>
          <w:bCs/>
          <w:sz w:val="24"/>
          <w:szCs w:val="24"/>
          <w:lang w:val="es-CO" w:eastAsia="es-ES"/>
        </w:rPr>
        <w:t>,</w:t>
      </w:r>
      <w:r w:rsidRPr="00497B90">
        <w:rPr>
          <w:rFonts w:ascii="Garamond" w:hAnsi="Garamond" w:cs="Arial"/>
          <w:bCs/>
          <w:sz w:val="24"/>
          <w:szCs w:val="24"/>
          <w:lang w:eastAsia="es-ES"/>
        </w:rPr>
        <w:t xml:space="preserve"> suscribió</w:t>
      </w:r>
      <w:r w:rsidRPr="003D79A0">
        <w:rPr>
          <w:rFonts w:ascii="Garamond" w:hAnsi="Garamond" w:cs="Arial"/>
          <w:bCs/>
          <w:sz w:val="24"/>
          <w:szCs w:val="24"/>
          <w:lang w:eastAsia="es-ES"/>
        </w:rPr>
        <w:t xml:space="preserve"> el siguiente Contrato de Prestación de Servicios con el Fondo de Desarrollo Local de Ciudad Bolívar, entidad de Derecho Público identificada con el NIT. 899.999.061-9, así:</w:t>
      </w:r>
    </w:p>
    <w:p w14:paraId="13F969B3" w14:textId="77777777" w:rsidR="00497B90" w:rsidRPr="00896C04" w:rsidRDefault="00497B90" w:rsidP="000629F7">
      <w:pPr>
        <w:spacing w:after="0" w:line="240" w:lineRule="auto"/>
        <w:jc w:val="both"/>
        <w:rPr>
          <w:rFonts w:ascii="Garamond" w:hAnsi="Garamond" w:cs="Arial"/>
          <w:bCs/>
          <w:sz w:val="24"/>
          <w:szCs w:val="24"/>
          <w:lang w:eastAsia="es-ES"/>
        </w:rPr>
      </w:pPr>
    </w:p>
    <w:tbl>
      <w:tblPr>
        <w:tblStyle w:val="Tablaconcuadrcula1"/>
        <w:tblW w:w="9498" w:type="dxa"/>
        <w:tblInd w:w="-5" w:type="dxa"/>
        <w:tblLook w:val="04A0" w:firstRow="1" w:lastRow="0" w:firstColumn="1" w:lastColumn="0" w:noHBand="0" w:noVBand="1"/>
      </w:tblPr>
      <w:tblGrid>
        <w:gridCol w:w="4373"/>
        <w:gridCol w:w="5125"/>
      </w:tblGrid>
      <w:tr w:rsidR="000629F7" w:rsidRPr="00896C04" w14:paraId="74E397BF" w14:textId="77777777" w:rsidTr="00BE364A">
        <w:trPr>
          <w:trHeight w:val="295"/>
        </w:trPr>
        <w:tc>
          <w:tcPr>
            <w:tcW w:w="4373" w:type="dxa"/>
          </w:tcPr>
          <w:p w14:paraId="535452A7" w14:textId="77777777" w:rsidR="000629F7" w:rsidRPr="00896C04" w:rsidRDefault="000629F7" w:rsidP="00EB4327">
            <w:pPr>
              <w:jc w:val="center"/>
              <w:rPr>
                <w:rFonts w:ascii="Garamond" w:hAnsi="Garamond" w:cs="Arial"/>
                <w:sz w:val="24"/>
                <w:szCs w:val="24"/>
                <w:lang w:val="es-CO" w:eastAsia="es-ES"/>
              </w:rPr>
            </w:pPr>
            <w:r w:rsidRPr="00896C04">
              <w:rPr>
                <w:rFonts w:ascii="Garamond" w:hAnsi="Garamond" w:cs="Arial"/>
                <w:b/>
                <w:bCs/>
                <w:sz w:val="24"/>
                <w:szCs w:val="24"/>
                <w:lang w:eastAsia="es-ES"/>
              </w:rPr>
              <w:t>No. CONTRATO:</w:t>
            </w:r>
          </w:p>
        </w:tc>
        <w:tc>
          <w:tcPr>
            <w:tcW w:w="5125" w:type="dxa"/>
          </w:tcPr>
          <w:p w14:paraId="64F3B7EB" w14:textId="430E9DC8" w:rsidR="000629F7" w:rsidRPr="00896C04" w:rsidRDefault="00574529" w:rsidP="006A2365">
            <w:pPr>
              <w:jc w:val="center"/>
              <w:rPr>
                <w:rFonts w:ascii="Garamond" w:hAnsi="Garamond" w:cs="Arial"/>
                <w:b/>
                <w:sz w:val="24"/>
                <w:szCs w:val="24"/>
                <w:lang w:val="es-CO" w:eastAsia="es-ES"/>
              </w:rPr>
            </w:pPr>
            <w:r w:rsidRPr="00896C04">
              <w:rPr>
                <w:rFonts w:ascii="Garamond" w:hAnsi="Garamond" w:cs="Arial"/>
                <w:b/>
                <w:bCs/>
                <w:sz w:val="24"/>
                <w:szCs w:val="24"/>
                <w:lang w:eastAsia="es-ES"/>
              </w:rPr>
              <w:t>CPS</w:t>
            </w:r>
            <w:r w:rsidR="00A247CB" w:rsidRPr="00896C04">
              <w:rPr>
                <w:rFonts w:ascii="Garamond" w:hAnsi="Garamond" w:cs="Arial"/>
                <w:b/>
                <w:bCs/>
                <w:sz w:val="24"/>
                <w:szCs w:val="24"/>
                <w:lang w:eastAsia="es-ES"/>
              </w:rPr>
              <w:t>-</w:t>
            </w:r>
            <w:r w:rsidR="00CF0A35">
              <w:rPr>
                <w:rFonts w:ascii="Garamond" w:hAnsi="Garamond" w:cs="Arial"/>
                <w:b/>
                <w:bCs/>
                <w:sz w:val="24"/>
                <w:szCs w:val="24"/>
                <w:lang w:eastAsia="es-ES"/>
              </w:rPr>
              <w:t>169</w:t>
            </w:r>
            <w:r w:rsidR="00072BED" w:rsidRPr="00072BED">
              <w:rPr>
                <w:rFonts w:ascii="Garamond" w:hAnsi="Garamond" w:cs="Arial"/>
                <w:b/>
                <w:bCs/>
                <w:sz w:val="24"/>
                <w:szCs w:val="24"/>
                <w:lang w:eastAsia="es-ES"/>
              </w:rPr>
              <w:t>-202</w:t>
            </w:r>
            <w:r w:rsidR="00497B90">
              <w:rPr>
                <w:rFonts w:ascii="Garamond" w:hAnsi="Garamond" w:cs="Arial"/>
                <w:b/>
                <w:bCs/>
                <w:sz w:val="24"/>
                <w:szCs w:val="24"/>
                <w:lang w:eastAsia="es-ES"/>
              </w:rPr>
              <w:t>6</w:t>
            </w:r>
            <w:r w:rsidR="005C7433" w:rsidRPr="00896C04">
              <w:rPr>
                <w:rFonts w:ascii="Garamond" w:hAnsi="Garamond" w:cs="Arial"/>
                <w:b/>
                <w:bCs/>
                <w:sz w:val="24"/>
                <w:szCs w:val="24"/>
                <w:lang w:eastAsia="es-ES"/>
              </w:rPr>
              <w:t>.</w:t>
            </w:r>
            <w:r w:rsidR="000629F7" w:rsidRPr="00896C04">
              <w:rPr>
                <w:rFonts w:ascii="Garamond" w:hAnsi="Garamond" w:cs="Arial"/>
                <w:b/>
                <w:bCs/>
                <w:sz w:val="24"/>
                <w:szCs w:val="24"/>
                <w:lang w:eastAsia="es-ES"/>
              </w:rPr>
              <w:tab/>
            </w:r>
          </w:p>
        </w:tc>
      </w:tr>
      <w:tr w:rsidR="000629F7" w:rsidRPr="00896C04" w14:paraId="789367E1" w14:textId="77777777" w:rsidTr="00BE364A">
        <w:trPr>
          <w:trHeight w:val="671"/>
        </w:trPr>
        <w:tc>
          <w:tcPr>
            <w:tcW w:w="4373" w:type="dxa"/>
          </w:tcPr>
          <w:p w14:paraId="5A41715F" w14:textId="77777777" w:rsidR="000629F7" w:rsidRPr="00896C04" w:rsidRDefault="000629F7" w:rsidP="00EB4327">
            <w:pPr>
              <w:jc w:val="center"/>
              <w:rPr>
                <w:rFonts w:ascii="Garamond" w:hAnsi="Garamond" w:cs="Arial"/>
                <w:sz w:val="24"/>
                <w:szCs w:val="24"/>
                <w:lang w:val="es-CO" w:eastAsia="es-ES"/>
              </w:rPr>
            </w:pPr>
            <w:r w:rsidRPr="00896C04">
              <w:rPr>
                <w:rFonts w:ascii="Garamond" w:hAnsi="Garamond" w:cs="Arial"/>
                <w:b/>
                <w:sz w:val="24"/>
                <w:szCs w:val="24"/>
                <w:lang w:eastAsia="es-ES"/>
              </w:rPr>
              <w:t>OBJETO:</w:t>
            </w:r>
          </w:p>
        </w:tc>
        <w:tc>
          <w:tcPr>
            <w:tcW w:w="5125" w:type="dxa"/>
          </w:tcPr>
          <w:p w14:paraId="1BA73470" w14:textId="4575C773" w:rsidR="000629F7" w:rsidRPr="00896C04" w:rsidRDefault="00CF0A35" w:rsidP="006A2365">
            <w:pPr>
              <w:jc w:val="both"/>
              <w:rPr>
                <w:rFonts w:ascii="Garamond" w:hAnsi="Garamond" w:cs="Arial"/>
                <w:i/>
                <w:sz w:val="24"/>
                <w:szCs w:val="24"/>
                <w:lang w:val="es-CO" w:eastAsia="es-ES"/>
              </w:rPr>
            </w:pPr>
            <w:r w:rsidRPr="00CF0A35">
              <w:rPr>
                <w:rFonts w:ascii="Garamond" w:hAnsi="Garamond" w:cs="Arial"/>
                <w:i/>
                <w:sz w:val="24"/>
                <w:szCs w:val="24"/>
                <w:lang w:eastAsia="es-ES"/>
              </w:rPr>
              <w:t>PRESTAR SUS SERVICIOS PROFESIONALES PARA FORTALECER LA FORMULACIÓN, ESTRUCTURACIÓN, REVISIÓN, EVALUACIÓN Y SEGUIMIENTO FINANCIERO DE LOS PROCESOS CONTRACTUALES DEL FONDO DE DESARROLLO LOCAL DE CIUDAD BOLÍVAR</w:t>
            </w:r>
          </w:p>
        </w:tc>
      </w:tr>
      <w:tr w:rsidR="000629F7" w:rsidRPr="00896C04" w14:paraId="3F34AAAA" w14:textId="77777777" w:rsidTr="00BE364A">
        <w:trPr>
          <w:trHeight w:val="267"/>
        </w:trPr>
        <w:tc>
          <w:tcPr>
            <w:tcW w:w="9498" w:type="dxa"/>
            <w:gridSpan w:val="2"/>
          </w:tcPr>
          <w:p w14:paraId="4A050F9C" w14:textId="77777777" w:rsidR="000629F7" w:rsidRPr="00896C04" w:rsidRDefault="000629F7" w:rsidP="00EB4327">
            <w:pPr>
              <w:jc w:val="center"/>
              <w:rPr>
                <w:rFonts w:ascii="Garamond" w:hAnsi="Garamond" w:cs="Arial"/>
                <w:color w:val="000000"/>
                <w:sz w:val="24"/>
                <w:szCs w:val="24"/>
                <w:lang w:eastAsia="es-CO"/>
              </w:rPr>
            </w:pPr>
            <w:r w:rsidRPr="00896C04">
              <w:rPr>
                <w:rFonts w:ascii="Garamond" w:hAnsi="Garamond" w:cs="Arial"/>
                <w:b/>
                <w:color w:val="000000"/>
                <w:sz w:val="24"/>
                <w:szCs w:val="24"/>
                <w:lang w:eastAsia="es-CO"/>
              </w:rPr>
              <w:t>OBLIGACIONES ESPECÍFICAS:</w:t>
            </w:r>
          </w:p>
        </w:tc>
      </w:tr>
      <w:tr w:rsidR="000629F7" w:rsidRPr="00896C04" w14:paraId="7F93C7E1" w14:textId="77777777" w:rsidTr="00BE364A">
        <w:trPr>
          <w:trHeight w:val="557"/>
        </w:trPr>
        <w:tc>
          <w:tcPr>
            <w:tcW w:w="9498" w:type="dxa"/>
            <w:gridSpan w:val="2"/>
          </w:tcPr>
          <w:p w14:paraId="6284112D" w14:textId="07F6B0BA" w:rsidR="000629F7" w:rsidRPr="00896C04" w:rsidRDefault="00CF0A35" w:rsidP="00795622">
            <w:pPr>
              <w:jc w:val="both"/>
              <w:rPr>
                <w:rFonts w:ascii="Garamond" w:hAnsi="Garamond" w:cs="Arial"/>
                <w:color w:val="000000"/>
                <w:sz w:val="24"/>
                <w:szCs w:val="24"/>
                <w:lang w:eastAsia="es-CO"/>
              </w:rPr>
            </w:pPr>
            <w:r w:rsidRPr="00CF0A35">
              <w:rPr>
                <w:rFonts w:ascii="Garamond" w:hAnsi="Garamond" w:cs="Arial"/>
                <w:color w:val="000000"/>
                <w:sz w:val="24"/>
                <w:szCs w:val="24"/>
                <w:lang w:eastAsia="es-CO"/>
              </w:rPr>
              <w:t>1. Establecer los indicadores financieros para cada una de las necesidades de contratación que adelanta la entidad y que así lo ameriten. 2. Realizar la estructuración financiera de los procesos de contratación de la entidad, realizando análisis financiero, de riesgos, análisis de sector y estudios previos para los procesos de contratación que se adelanten en la entidad, en las etapas precontractual y/o contractual y/o seguimiento y/o liquidación. 3. Participar en los comités de evaluación y realizar las evaluaciones en el componente financiero y/o económico de los proponentes y las propuestas que le sean asignadas, en el marco de los procesos de selección de</w:t>
            </w:r>
            <w:r>
              <w:rPr>
                <w:rFonts w:ascii="Garamond" w:hAnsi="Garamond" w:cs="Arial"/>
                <w:color w:val="000000"/>
                <w:sz w:val="24"/>
                <w:szCs w:val="24"/>
                <w:lang w:eastAsia="es-CO"/>
              </w:rPr>
              <w:t xml:space="preserve"> </w:t>
            </w:r>
            <w:r w:rsidRPr="00CF0A35">
              <w:rPr>
                <w:rFonts w:ascii="Garamond" w:hAnsi="Garamond" w:cs="Arial"/>
                <w:color w:val="000000"/>
                <w:sz w:val="24"/>
                <w:szCs w:val="24"/>
                <w:lang w:eastAsia="es-CO"/>
              </w:rPr>
              <w:t xml:space="preserve">contratistas que adelanta en el Área de Gestión de Desarrollo Local. 4. Atender, analizar y dar respuesta a las observaciones de carácter financiero y económico de los procesos de contratación de bienes y servicios, seguimiento a los contratos vigentes y liquidación de estos. 5. Participar de los comités de contratación y/o reuniones a las que se le sea citado por el </w:t>
            </w:r>
            <w:proofErr w:type="gramStart"/>
            <w:r w:rsidRPr="00CF0A35">
              <w:rPr>
                <w:rFonts w:ascii="Garamond" w:hAnsi="Garamond" w:cs="Arial"/>
                <w:color w:val="000000"/>
                <w:sz w:val="24"/>
                <w:szCs w:val="24"/>
                <w:lang w:eastAsia="es-CO"/>
              </w:rPr>
              <w:t>Alcalde</w:t>
            </w:r>
            <w:proofErr w:type="gramEnd"/>
            <w:r w:rsidRPr="00CF0A35">
              <w:rPr>
                <w:rFonts w:ascii="Garamond" w:hAnsi="Garamond" w:cs="Arial"/>
                <w:color w:val="000000"/>
                <w:sz w:val="24"/>
                <w:szCs w:val="24"/>
                <w:lang w:eastAsia="es-CO"/>
              </w:rPr>
              <w:t xml:space="preserve"> Local y/o el Apoyo a la Supervisión del contrato y que surjan de la naturaleza del contrato. 6. Realizar actividades de apoyo en la suscripción, seguimiento y evaluación de los planes de mejoramiento que se suscriben como consecuencias de las auditorías internas y externas que se realicen en la Alcaldía de Ciudad Bolívar. 7. Realizar las evaluaciones en el componente financiero y/o económico de los proponentes y las propuestas que le sean asignadas, en el marco de los procesos de selección de contratistas que adelanta en el Área de Gestión de Desarrollo Local. 8. Brindar apoyo en la cotización de los bienes y/o servicios necesarios la elaboración de los estudios de mercado de los procesos a realizar por la entidad conforme al Plan Anual de Adquisiciones. 9. Las demás actividades que le sean asignadas por el </w:t>
            </w:r>
            <w:proofErr w:type="gramStart"/>
            <w:r w:rsidRPr="00CF0A35">
              <w:rPr>
                <w:rFonts w:ascii="Garamond" w:hAnsi="Garamond" w:cs="Arial"/>
                <w:color w:val="000000"/>
                <w:sz w:val="24"/>
                <w:szCs w:val="24"/>
                <w:lang w:eastAsia="es-CO"/>
              </w:rPr>
              <w:t>Alcalde</w:t>
            </w:r>
            <w:proofErr w:type="gramEnd"/>
            <w:r w:rsidRPr="00CF0A35">
              <w:rPr>
                <w:rFonts w:ascii="Garamond" w:hAnsi="Garamond" w:cs="Arial"/>
                <w:color w:val="000000"/>
                <w:sz w:val="24"/>
                <w:szCs w:val="24"/>
                <w:lang w:eastAsia="es-CO"/>
              </w:rPr>
              <w:t xml:space="preserve"> Local y/o el Apoyo a la Supervisión del contrato y que surjan de la naturaleza del contrato.</w:t>
            </w:r>
          </w:p>
        </w:tc>
      </w:tr>
      <w:tr w:rsidR="000629F7" w:rsidRPr="00896C04" w14:paraId="036E9C95" w14:textId="77777777" w:rsidTr="00BE364A">
        <w:trPr>
          <w:trHeight w:val="295"/>
        </w:trPr>
        <w:tc>
          <w:tcPr>
            <w:tcW w:w="4373" w:type="dxa"/>
            <w:vAlign w:val="center"/>
          </w:tcPr>
          <w:p w14:paraId="63680F74" w14:textId="406CD3FF" w:rsidR="000629F7" w:rsidRPr="00896C04" w:rsidRDefault="00BE0A77" w:rsidP="00D36C9D">
            <w:pPr>
              <w:jc w:val="center"/>
              <w:rPr>
                <w:rFonts w:ascii="Garamond" w:hAnsi="Garamond" w:cs="Arial"/>
                <w:b/>
                <w:bCs/>
                <w:sz w:val="24"/>
                <w:szCs w:val="24"/>
                <w:lang w:val="es-CO" w:eastAsia="es-ES"/>
              </w:rPr>
            </w:pPr>
            <w:r w:rsidRPr="00896C04">
              <w:rPr>
                <w:rFonts w:ascii="Garamond" w:hAnsi="Garamond" w:cs="Arial"/>
                <w:b/>
                <w:bCs/>
                <w:sz w:val="24"/>
                <w:szCs w:val="24"/>
                <w:lang w:val="es-CO" w:eastAsia="es-ES"/>
              </w:rPr>
              <w:t>FECHA DE SUSCRIPCIÓN:</w:t>
            </w:r>
          </w:p>
        </w:tc>
        <w:tc>
          <w:tcPr>
            <w:tcW w:w="5125" w:type="dxa"/>
            <w:vAlign w:val="center"/>
          </w:tcPr>
          <w:p w14:paraId="2A25B3C7" w14:textId="1D427AA5" w:rsidR="000629F7" w:rsidRPr="002B33B8" w:rsidRDefault="00CF0A35" w:rsidP="005C7433">
            <w:pPr>
              <w:jc w:val="center"/>
              <w:rPr>
                <w:rFonts w:ascii="Garamond" w:hAnsi="Garamond" w:cs="Arial"/>
                <w:bCs/>
                <w:sz w:val="22"/>
                <w:szCs w:val="22"/>
                <w:lang w:val="es-CO" w:eastAsia="es-ES"/>
              </w:rPr>
            </w:pPr>
            <w:r>
              <w:rPr>
                <w:rFonts w:ascii="Garamond" w:hAnsi="Garamond" w:cs="Arial"/>
                <w:bCs/>
                <w:sz w:val="22"/>
                <w:szCs w:val="22"/>
                <w:lang w:val="es-CO" w:eastAsia="es-ES"/>
              </w:rPr>
              <w:t>19 DE ENERO DE 2026</w:t>
            </w:r>
          </w:p>
        </w:tc>
      </w:tr>
      <w:tr w:rsidR="000629F7" w:rsidRPr="00896C04" w14:paraId="3F94FE3B" w14:textId="77777777" w:rsidTr="00BE364A">
        <w:trPr>
          <w:trHeight w:val="281"/>
        </w:trPr>
        <w:tc>
          <w:tcPr>
            <w:tcW w:w="4373" w:type="dxa"/>
            <w:vAlign w:val="center"/>
          </w:tcPr>
          <w:p w14:paraId="4579B7F3" w14:textId="5B164BD2" w:rsidR="000629F7" w:rsidRPr="00896C04" w:rsidRDefault="002241E6" w:rsidP="00D36C9D">
            <w:pPr>
              <w:jc w:val="center"/>
              <w:rPr>
                <w:rFonts w:ascii="Garamond" w:hAnsi="Garamond" w:cs="Arial"/>
                <w:b/>
                <w:bCs/>
                <w:sz w:val="24"/>
                <w:szCs w:val="24"/>
                <w:lang w:eastAsia="es-ES"/>
              </w:rPr>
            </w:pPr>
            <w:r>
              <w:rPr>
                <w:rFonts w:ascii="Garamond" w:hAnsi="Garamond" w:cs="Arial"/>
                <w:b/>
                <w:bCs/>
                <w:sz w:val="24"/>
                <w:szCs w:val="24"/>
                <w:lang w:eastAsia="es-ES"/>
              </w:rPr>
              <w:t>PLAZO DE</w:t>
            </w:r>
            <w:r w:rsidR="00BE0A77" w:rsidRPr="00896C04">
              <w:rPr>
                <w:rFonts w:ascii="Garamond" w:hAnsi="Garamond" w:cs="Arial"/>
                <w:b/>
                <w:bCs/>
                <w:sz w:val="24"/>
                <w:szCs w:val="24"/>
                <w:lang w:eastAsia="es-ES"/>
              </w:rPr>
              <w:t xml:space="preserve"> EJECUCIÓN:</w:t>
            </w:r>
          </w:p>
        </w:tc>
        <w:tc>
          <w:tcPr>
            <w:tcW w:w="5125" w:type="dxa"/>
            <w:vAlign w:val="center"/>
          </w:tcPr>
          <w:p w14:paraId="6992CB7A" w14:textId="14CABC69" w:rsidR="000629F7" w:rsidRPr="002B33B8" w:rsidRDefault="00CF0A35" w:rsidP="00EB4327">
            <w:pPr>
              <w:jc w:val="center"/>
              <w:rPr>
                <w:rFonts w:ascii="Garamond" w:hAnsi="Garamond" w:cs="Arial"/>
                <w:bCs/>
                <w:sz w:val="22"/>
                <w:szCs w:val="22"/>
                <w:lang w:eastAsia="es-ES"/>
              </w:rPr>
            </w:pPr>
            <w:r w:rsidRPr="00CF0A35">
              <w:rPr>
                <w:rFonts w:ascii="Garamond" w:hAnsi="Garamond" w:cs="Arial"/>
                <w:bCs/>
                <w:sz w:val="22"/>
                <w:szCs w:val="22"/>
                <w:lang w:eastAsia="es-ES"/>
              </w:rPr>
              <w:t>OCHO (8) MESES</w:t>
            </w:r>
          </w:p>
        </w:tc>
      </w:tr>
      <w:tr w:rsidR="000629F7" w:rsidRPr="00896C04" w14:paraId="64723813" w14:textId="77777777" w:rsidTr="00BE364A">
        <w:trPr>
          <w:trHeight w:val="309"/>
        </w:trPr>
        <w:tc>
          <w:tcPr>
            <w:tcW w:w="4373" w:type="dxa"/>
            <w:vAlign w:val="center"/>
          </w:tcPr>
          <w:p w14:paraId="51EA0163" w14:textId="71169A3F" w:rsidR="000629F7" w:rsidRPr="00896C04" w:rsidRDefault="00BE0A77" w:rsidP="00D36C9D">
            <w:pPr>
              <w:jc w:val="center"/>
              <w:rPr>
                <w:rFonts w:ascii="Garamond" w:hAnsi="Garamond" w:cs="Arial"/>
                <w:b/>
                <w:bCs/>
                <w:sz w:val="24"/>
                <w:szCs w:val="24"/>
                <w:lang w:eastAsia="es-ES"/>
              </w:rPr>
            </w:pPr>
            <w:r w:rsidRPr="00896C04">
              <w:rPr>
                <w:rFonts w:ascii="Garamond" w:hAnsi="Garamond" w:cs="Arial"/>
                <w:b/>
                <w:bCs/>
                <w:sz w:val="24"/>
                <w:szCs w:val="24"/>
                <w:lang w:eastAsia="es-ES"/>
              </w:rPr>
              <w:t>FECHA DE INICIO:</w:t>
            </w:r>
          </w:p>
        </w:tc>
        <w:tc>
          <w:tcPr>
            <w:tcW w:w="5125" w:type="dxa"/>
            <w:vAlign w:val="center"/>
          </w:tcPr>
          <w:p w14:paraId="194418A5" w14:textId="78F7067F" w:rsidR="000629F7" w:rsidRPr="002B33B8" w:rsidRDefault="00CF0A35" w:rsidP="00EB4327">
            <w:pPr>
              <w:jc w:val="center"/>
              <w:rPr>
                <w:rFonts w:ascii="Garamond" w:hAnsi="Garamond" w:cs="Arial"/>
                <w:bCs/>
                <w:sz w:val="22"/>
                <w:szCs w:val="22"/>
                <w:lang w:val="es-CO" w:eastAsia="es-ES"/>
              </w:rPr>
            </w:pPr>
            <w:r>
              <w:rPr>
                <w:rFonts w:ascii="Garamond" w:hAnsi="Garamond" w:cs="Arial"/>
                <w:bCs/>
                <w:sz w:val="22"/>
                <w:szCs w:val="22"/>
                <w:lang w:val="es-CO" w:eastAsia="es-ES"/>
              </w:rPr>
              <w:t>03 DE FEBRERO DE 2026</w:t>
            </w:r>
          </w:p>
        </w:tc>
      </w:tr>
      <w:tr w:rsidR="000629F7" w:rsidRPr="00896C04" w14:paraId="0A0E912F" w14:textId="77777777" w:rsidTr="00BE364A">
        <w:trPr>
          <w:trHeight w:val="295"/>
        </w:trPr>
        <w:tc>
          <w:tcPr>
            <w:tcW w:w="4373" w:type="dxa"/>
            <w:vAlign w:val="center"/>
          </w:tcPr>
          <w:p w14:paraId="0CDE0B58" w14:textId="02D6B437" w:rsidR="000629F7" w:rsidRPr="00896C04" w:rsidRDefault="00BE0A77" w:rsidP="00D36C9D">
            <w:pPr>
              <w:jc w:val="center"/>
              <w:rPr>
                <w:rFonts w:ascii="Garamond" w:hAnsi="Garamond" w:cs="Arial"/>
                <w:b/>
                <w:bCs/>
                <w:sz w:val="24"/>
                <w:szCs w:val="24"/>
                <w:lang w:eastAsia="es-ES"/>
              </w:rPr>
            </w:pPr>
            <w:r w:rsidRPr="00896C04">
              <w:rPr>
                <w:rFonts w:ascii="Garamond" w:hAnsi="Garamond" w:cs="Arial"/>
                <w:b/>
                <w:bCs/>
                <w:sz w:val="24"/>
                <w:szCs w:val="24"/>
                <w:lang w:eastAsia="es-ES"/>
              </w:rPr>
              <w:lastRenderedPageBreak/>
              <w:t>VALOR INICIAL DEL CONTRATO:</w:t>
            </w:r>
          </w:p>
        </w:tc>
        <w:tc>
          <w:tcPr>
            <w:tcW w:w="5125" w:type="dxa"/>
            <w:vAlign w:val="center"/>
          </w:tcPr>
          <w:p w14:paraId="3D65EBA9" w14:textId="43DAB590" w:rsidR="000629F7" w:rsidRPr="002B33B8" w:rsidRDefault="00CF0A35" w:rsidP="00F25088">
            <w:pPr>
              <w:jc w:val="center"/>
              <w:rPr>
                <w:rFonts w:ascii="Garamond" w:hAnsi="Garamond" w:cs="Arial"/>
                <w:bCs/>
                <w:sz w:val="22"/>
                <w:szCs w:val="22"/>
                <w:lang w:eastAsia="es-ES"/>
              </w:rPr>
            </w:pPr>
            <w:r w:rsidRPr="00CF0A35">
              <w:rPr>
                <w:rFonts w:ascii="Garamond" w:hAnsi="Garamond" w:cs="Arial"/>
                <w:bCs/>
                <w:sz w:val="22"/>
                <w:szCs w:val="22"/>
                <w:lang w:eastAsia="es-ES"/>
              </w:rPr>
              <w:t>CINCUENTA Y SEIS MILLONES SEISCIENTOS CUARENTA MIL PESOS M/CTE. ($56.640.000)</w:t>
            </w:r>
          </w:p>
        </w:tc>
      </w:tr>
      <w:tr w:rsidR="000629F7" w:rsidRPr="00896C04" w14:paraId="7B4806CE" w14:textId="77777777" w:rsidTr="00BE364A">
        <w:trPr>
          <w:trHeight w:val="295"/>
        </w:trPr>
        <w:tc>
          <w:tcPr>
            <w:tcW w:w="4373" w:type="dxa"/>
            <w:vAlign w:val="center"/>
          </w:tcPr>
          <w:p w14:paraId="40C30A7E" w14:textId="3B38A8BB" w:rsidR="000629F7" w:rsidRPr="00896C04" w:rsidRDefault="00BE0A77" w:rsidP="00D36C9D">
            <w:pPr>
              <w:jc w:val="center"/>
              <w:rPr>
                <w:rFonts w:ascii="Garamond" w:hAnsi="Garamond" w:cs="Arial"/>
                <w:b/>
                <w:bCs/>
                <w:sz w:val="24"/>
                <w:szCs w:val="24"/>
                <w:lang w:eastAsia="es-ES"/>
              </w:rPr>
            </w:pPr>
            <w:r w:rsidRPr="00896C04">
              <w:rPr>
                <w:rFonts w:ascii="Garamond" w:hAnsi="Garamond" w:cs="Arial"/>
                <w:b/>
                <w:bCs/>
                <w:sz w:val="24"/>
                <w:szCs w:val="24"/>
                <w:lang w:eastAsia="es-ES"/>
              </w:rPr>
              <w:t xml:space="preserve">VALOR </w:t>
            </w:r>
            <w:r w:rsidR="001E3742">
              <w:rPr>
                <w:rFonts w:ascii="Garamond" w:hAnsi="Garamond" w:cs="Arial"/>
                <w:b/>
                <w:bCs/>
                <w:sz w:val="24"/>
                <w:szCs w:val="24"/>
                <w:lang w:eastAsia="es-ES"/>
              </w:rPr>
              <w:t xml:space="preserve">PAGO </w:t>
            </w:r>
            <w:r w:rsidRPr="00896C04">
              <w:rPr>
                <w:rFonts w:ascii="Garamond" w:hAnsi="Garamond" w:cs="Arial"/>
                <w:b/>
                <w:bCs/>
                <w:sz w:val="24"/>
                <w:szCs w:val="24"/>
                <w:lang w:eastAsia="es-ES"/>
              </w:rPr>
              <w:t>MENSUAL:</w:t>
            </w:r>
          </w:p>
        </w:tc>
        <w:tc>
          <w:tcPr>
            <w:tcW w:w="5125" w:type="dxa"/>
            <w:vAlign w:val="center"/>
          </w:tcPr>
          <w:p w14:paraId="464DC41A" w14:textId="77777777" w:rsidR="00CF0A35" w:rsidRPr="00CF0A35" w:rsidRDefault="00CF0A35" w:rsidP="00CF0A35">
            <w:pPr>
              <w:jc w:val="center"/>
              <w:rPr>
                <w:rFonts w:ascii="Garamond" w:hAnsi="Garamond" w:cs="Arial"/>
                <w:bCs/>
                <w:sz w:val="22"/>
                <w:szCs w:val="22"/>
                <w:lang w:val="es-CO" w:eastAsia="es-ES"/>
              </w:rPr>
            </w:pPr>
            <w:r w:rsidRPr="00CF0A35">
              <w:rPr>
                <w:rFonts w:ascii="Garamond" w:hAnsi="Garamond" w:cs="Arial"/>
                <w:bCs/>
                <w:sz w:val="22"/>
                <w:szCs w:val="22"/>
                <w:lang w:val="es-CO" w:eastAsia="es-ES"/>
              </w:rPr>
              <w:t xml:space="preserve">SIETE MILLONES OCHENTA MIL PESOS </w:t>
            </w:r>
          </w:p>
          <w:p w14:paraId="15766D33" w14:textId="3068FA67" w:rsidR="000629F7" w:rsidRPr="002B33B8" w:rsidRDefault="00CF0A35" w:rsidP="00CF0A35">
            <w:pPr>
              <w:jc w:val="center"/>
              <w:rPr>
                <w:rFonts w:ascii="Garamond" w:hAnsi="Garamond" w:cs="Arial"/>
                <w:bCs/>
                <w:sz w:val="22"/>
                <w:szCs w:val="22"/>
                <w:lang w:val="es-CO" w:eastAsia="es-ES"/>
              </w:rPr>
            </w:pPr>
            <w:r w:rsidRPr="00CF0A35">
              <w:rPr>
                <w:rFonts w:ascii="Garamond" w:hAnsi="Garamond" w:cs="Arial"/>
                <w:bCs/>
                <w:sz w:val="22"/>
                <w:szCs w:val="22"/>
                <w:lang w:val="es-CO" w:eastAsia="es-ES"/>
              </w:rPr>
              <w:t>M/CTE. ($7.080.000)</w:t>
            </w:r>
          </w:p>
        </w:tc>
      </w:tr>
      <w:tr w:rsidR="0011579C" w:rsidRPr="00896C04" w14:paraId="240AC481" w14:textId="77777777" w:rsidTr="00BE364A">
        <w:trPr>
          <w:trHeight w:val="295"/>
        </w:trPr>
        <w:tc>
          <w:tcPr>
            <w:tcW w:w="4373" w:type="dxa"/>
            <w:vAlign w:val="center"/>
          </w:tcPr>
          <w:p w14:paraId="536D0D5D" w14:textId="46B1B4B5" w:rsidR="0011579C" w:rsidRPr="00896C04" w:rsidRDefault="0011579C" w:rsidP="0011579C">
            <w:pPr>
              <w:jc w:val="center"/>
              <w:rPr>
                <w:rFonts w:ascii="Garamond" w:hAnsi="Garamond"/>
                <w:b/>
                <w:sz w:val="24"/>
                <w:szCs w:val="24"/>
              </w:rPr>
            </w:pPr>
            <w:r w:rsidRPr="00896C04">
              <w:rPr>
                <w:rFonts w:ascii="Garamond" w:hAnsi="Garamond" w:cs="Arial"/>
                <w:b/>
                <w:bCs/>
                <w:sz w:val="24"/>
                <w:szCs w:val="24"/>
                <w:lang w:eastAsia="es-ES"/>
              </w:rPr>
              <w:t xml:space="preserve">FECHA DE </w:t>
            </w:r>
            <w:r w:rsidR="00795622" w:rsidRPr="00896C04">
              <w:rPr>
                <w:rFonts w:ascii="Garamond" w:hAnsi="Garamond" w:cs="Arial"/>
                <w:b/>
                <w:bCs/>
                <w:sz w:val="24"/>
                <w:szCs w:val="24"/>
                <w:lang w:eastAsia="es-ES"/>
              </w:rPr>
              <w:t>TERMINACION:</w:t>
            </w:r>
            <w:r w:rsidRPr="00896C04">
              <w:rPr>
                <w:rFonts w:ascii="Garamond" w:hAnsi="Garamond" w:cs="Arial"/>
                <w:b/>
                <w:bCs/>
                <w:sz w:val="24"/>
                <w:szCs w:val="24"/>
                <w:lang w:eastAsia="es-ES"/>
              </w:rPr>
              <w:t xml:space="preserve"> </w:t>
            </w:r>
          </w:p>
        </w:tc>
        <w:tc>
          <w:tcPr>
            <w:tcW w:w="5125" w:type="dxa"/>
            <w:vAlign w:val="center"/>
          </w:tcPr>
          <w:p w14:paraId="19A68360" w14:textId="455CCA81" w:rsidR="0011579C" w:rsidRPr="002B33B8" w:rsidRDefault="00CF0A35" w:rsidP="0011579C">
            <w:pPr>
              <w:ind w:right="178"/>
              <w:jc w:val="center"/>
              <w:rPr>
                <w:rFonts w:ascii="Garamond" w:hAnsi="Garamond" w:cs="Arial"/>
                <w:bCs/>
                <w:sz w:val="22"/>
                <w:szCs w:val="22"/>
                <w:lang w:eastAsia="es-ES"/>
              </w:rPr>
            </w:pPr>
            <w:r>
              <w:rPr>
                <w:rFonts w:ascii="Garamond" w:hAnsi="Garamond" w:cs="Arial"/>
                <w:bCs/>
                <w:sz w:val="22"/>
                <w:szCs w:val="22"/>
                <w:lang w:eastAsia="es-ES"/>
              </w:rPr>
              <w:t>02 DE OCTUBRE DE 2026</w:t>
            </w:r>
          </w:p>
        </w:tc>
      </w:tr>
      <w:tr w:rsidR="0011579C" w:rsidRPr="00896C04" w14:paraId="6AAF1E26" w14:textId="77777777" w:rsidTr="00BE364A">
        <w:trPr>
          <w:trHeight w:val="281"/>
        </w:trPr>
        <w:tc>
          <w:tcPr>
            <w:tcW w:w="4373" w:type="dxa"/>
          </w:tcPr>
          <w:p w14:paraId="6380769F" w14:textId="2832E15C" w:rsidR="0011579C" w:rsidRPr="00896C04" w:rsidRDefault="0011579C" w:rsidP="0011579C">
            <w:pPr>
              <w:jc w:val="center"/>
              <w:rPr>
                <w:rFonts w:ascii="Garamond" w:hAnsi="Garamond" w:cs="Arial"/>
                <w:b/>
                <w:bCs/>
                <w:sz w:val="24"/>
                <w:szCs w:val="24"/>
                <w:lang w:eastAsia="es-ES"/>
              </w:rPr>
            </w:pPr>
            <w:r w:rsidRPr="00896C04">
              <w:rPr>
                <w:rFonts w:ascii="Garamond" w:hAnsi="Garamond" w:cs="Arial"/>
                <w:b/>
                <w:bCs/>
                <w:sz w:val="24"/>
                <w:szCs w:val="24"/>
                <w:lang w:eastAsia="es-ES"/>
              </w:rPr>
              <w:t>ESTADO:</w:t>
            </w:r>
          </w:p>
        </w:tc>
        <w:tc>
          <w:tcPr>
            <w:tcW w:w="5125" w:type="dxa"/>
            <w:vAlign w:val="center"/>
          </w:tcPr>
          <w:p w14:paraId="52538F59" w14:textId="7CA6A0D3" w:rsidR="0011579C" w:rsidRPr="002B33B8" w:rsidRDefault="00CF0A35" w:rsidP="0011579C">
            <w:pPr>
              <w:jc w:val="center"/>
              <w:rPr>
                <w:rFonts w:ascii="Garamond" w:hAnsi="Garamond" w:cs="Arial"/>
                <w:bCs/>
                <w:sz w:val="22"/>
                <w:szCs w:val="22"/>
                <w:lang w:eastAsia="es-ES"/>
              </w:rPr>
            </w:pPr>
            <w:r w:rsidRPr="00CF0A35">
              <w:rPr>
                <w:rFonts w:ascii="Garamond" w:hAnsi="Garamond" w:cs="Arial"/>
                <w:bCs/>
                <w:sz w:val="22"/>
                <w:szCs w:val="22"/>
                <w:lang w:eastAsia="es-ES"/>
              </w:rPr>
              <w:t>EN EJECUCIÓN</w:t>
            </w:r>
          </w:p>
        </w:tc>
      </w:tr>
    </w:tbl>
    <w:p w14:paraId="511B5E40" w14:textId="4A039396" w:rsidR="003D79A0" w:rsidRDefault="003D79A0" w:rsidP="003D79A0">
      <w:pPr>
        <w:spacing w:after="0" w:line="240" w:lineRule="auto"/>
        <w:jc w:val="both"/>
        <w:rPr>
          <w:rFonts w:ascii="Garamond" w:hAnsi="Garamond" w:cs="Arial"/>
          <w:bCs/>
          <w:sz w:val="24"/>
          <w:szCs w:val="24"/>
          <w:lang w:eastAsia="es-ES"/>
        </w:rPr>
      </w:pPr>
      <w:r w:rsidRPr="003D79A0">
        <w:rPr>
          <w:rFonts w:ascii="Garamond" w:hAnsi="Garamond" w:cs="Arial"/>
          <w:bCs/>
          <w:sz w:val="24"/>
          <w:szCs w:val="24"/>
          <w:lang w:eastAsia="es-ES"/>
        </w:rPr>
        <w:t>La presente Certificación se expide a solicitud de la señora</w:t>
      </w:r>
      <w:r w:rsidR="00341ACA" w:rsidRPr="0081452A">
        <w:rPr>
          <w:rFonts w:ascii="Garamond" w:hAnsi="Garamond" w:cs="Arial"/>
          <w:b/>
          <w:bCs/>
          <w:sz w:val="24"/>
          <w:szCs w:val="24"/>
          <w:lang w:eastAsia="es-ES"/>
        </w:rPr>
        <w:t xml:space="preserve"> </w:t>
      </w:r>
      <w:r w:rsidR="00CF0A35" w:rsidRPr="00CF0A35">
        <w:rPr>
          <w:rFonts w:ascii="Garamond" w:hAnsi="Garamond" w:cs="Arial"/>
          <w:b/>
          <w:bCs/>
          <w:sz w:val="24"/>
          <w:szCs w:val="24"/>
          <w:lang w:eastAsia="es-ES"/>
        </w:rPr>
        <w:t>JHENY CECILIA BOLAÑOS CLAROS</w:t>
      </w:r>
      <w:r w:rsidRPr="003D79A0">
        <w:rPr>
          <w:rFonts w:ascii="Garamond" w:hAnsi="Garamond" w:cs="Arial"/>
          <w:b/>
          <w:bCs/>
          <w:sz w:val="24"/>
          <w:szCs w:val="24"/>
          <w:lang w:eastAsia="es-ES"/>
        </w:rPr>
        <w:t>,</w:t>
      </w:r>
      <w:r w:rsidR="00BC2D3A">
        <w:rPr>
          <w:rFonts w:ascii="Garamond" w:hAnsi="Garamond" w:cs="Arial"/>
          <w:bCs/>
          <w:sz w:val="24"/>
          <w:szCs w:val="24"/>
          <w:lang w:eastAsia="es-ES"/>
        </w:rPr>
        <w:t xml:space="preserve"> </w:t>
      </w:r>
      <w:r w:rsidR="00040901" w:rsidRPr="00040901">
        <w:rPr>
          <w:rFonts w:ascii="Garamond" w:hAnsi="Garamond" w:cs="Arial"/>
          <w:bCs/>
          <w:sz w:val="24"/>
          <w:szCs w:val="24"/>
          <w:lang w:eastAsia="es-ES"/>
        </w:rPr>
        <w:t xml:space="preserve">a los </w:t>
      </w:r>
      <w:r w:rsidR="00CF0A35">
        <w:rPr>
          <w:rFonts w:ascii="Garamond" w:hAnsi="Garamond" w:cs="Arial"/>
          <w:bCs/>
          <w:sz w:val="24"/>
          <w:szCs w:val="24"/>
          <w:lang w:eastAsia="es-ES"/>
        </w:rPr>
        <w:t>veintitrés</w:t>
      </w:r>
      <w:r w:rsidR="00040901" w:rsidRPr="00040901">
        <w:rPr>
          <w:rFonts w:ascii="Garamond" w:hAnsi="Garamond" w:cs="Arial"/>
          <w:bCs/>
          <w:sz w:val="24"/>
          <w:szCs w:val="24"/>
          <w:lang w:eastAsia="es-ES"/>
        </w:rPr>
        <w:t xml:space="preserve"> (</w:t>
      </w:r>
      <w:r w:rsidR="00CF0A35">
        <w:rPr>
          <w:rFonts w:ascii="Garamond" w:hAnsi="Garamond" w:cs="Arial"/>
          <w:bCs/>
          <w:sz w:val="24"/>
          <w:szCs w:val="24"/>
          <w:lang w:eastAsia="es-ES"/>
        </w:rPr>
        <w:t>23</w:t>
      </w:r>
      <w:r w:rsidR="00040901" w:rsidRPr="00040901">
        <w:rPr>
          <w:rFonts w:ascii="Garamond" w:hAnsi="Garamond" w:cs="Arial"/>
          <w:bCs/>
          <w:sz w:val="24"/>
          <w:szCs w:val="24"/>
          <w:lang w:eastAsia="es-ES"/>
        </w:rPr>
        <w:t xml:space="preserve">) días del mes de </w:t>
      </w:r>
      <w:r w:rsidR="00497B90">
        <w:rPr>
          <w:rFonts w:ascii="Garamond" w:hAnsi="Garamond" w:cs="Arial"/>
          <w:bCs/>
          <w:sz w:val="24"/>
          <w:szCs w:val="24"/>
          <w:lang w:eastAsia="es-ES"/>
        </w:rPr>
        <w:t>ju</w:t>
      </w:r>
      <w:r w:rsidR="00CF0A35">
        <w:rPr>
          <w:rFonts w:ascii="Garamond" w:hAnsi="Garamond" w:cs="Arial"/>
          <w:bCs/>
          <w:sz w:val="24"/>
          <w:szCs w:val="24"/>
          <w:lang w:eastAsia="es-ES"/>
        </w:rPr>
        <w:t>l</w:t>
      </w:r>
      <w:r w:rsidR="00497B90">
        <w:rPr>
          <w:rFonts w:ascii="Garamond" w:hAnsi="Garamond" w:cs="Arial"/>
          <w:bCs/>
          <w:sz w:val="24"/>
          <w:szCs w:val="24"/>
          <w:lang w:eastAsia="es-ES"/>
        </w:rPr>
        <w:t>io</w:t>
      </w:r>
      <w:r w:rsidR="00040901" w:rsidRPr="00040901">
        <w:rPr>
          <w:rFonts w:ascii="Garamond" w:hAnsi="Garamond" w:cs="Arial"/>
          <w:bCs/>
          <w:sz w:val="24"/>
          <w:szCs w:val="24"/>
          <w:lang w:eastAsia="es-ES"/>
        </w:rPr>
        <w:t xml:space="preserve"> de dos mil veintiséis (2026).</w:t>
      </w:r>
    </w:p>
    <w:p w14:paraId="5BF385EE" w14:textId="77777777" w:rsidR="005765FD" w:rsidRPr="003D79A0" w:rsidRDefault="005765FD" w:rsidP="003D79A0">
      <w:pPr>
        <w:spacing w:after="0" w:line="240" w:lineRule="auto"/>
        <w:jc w:val="both"/>
        <w:rPr>
          <w:rFonts w:ascii="Garamond" w:hAnsi="Garamond" w:cs="Arial"/>
          <w:b/>
          <w:bCs/>
          <w:sz w:val="24"/>
          <w:szCs w:val="24"/>
          <w:lang w:eastAsia="es-ES"/>
        </w:rPr>
      </w:pPr>
    </w:p>
    <w:p w14:paraId="2F689A49" w14:textId="77777777" w:rsidR="003D79A0" w:rsidRDefault="003D79A0" w:rsidP="00896C04">
      <w:pPr>
        <w:spacing w:after="0" w:line="240" w:lineRule="auto"/>
        <w:jc w:val="both"/>
        <w:rPr>
          <w:rFonts w:ascii="Garamond" w:hAnsi="Garamond" w:cs="Arial"/>
          <w:b/>
          <w:bCs/>
          <w:sz w:val="24"/>
          <w:szCs w:val="24"/>
          <w:lang w:eastAsia="es-ES"/>
        </w:rPr>
      </w:pPr>
    </w:p>
    <w:p w14:paraId="646080A4" w14:textId="52E95B68" w:rsidR="00E56E8D" w:rsidRPr="00896C04" w:rsidRDefault="00896C04" w:rsidP="00896C04">
      <w:pPr>
        <w:spacing w:after="0" w:line="240" w:lineRule="auto"/>
        <w:jc w:val="both"/>
        <w:rPr>
          <w:rFonts w:ascii="Garamond" w:hAnsi="Garamond" w:cs="Arial"/>
          <w:b/>
          <w:bCs/>
          <w:sz w:val="24"/>
          <w:szCs w:val="24"/>
          <w:lang w:eastAsia="es-ES"/>
        </w:rPr>
      </w:pPr>
      <w:r w:rsidRPr="00896C04">
        <w:rPr>
          <w:rFonts w:ascii="Garamond" w:hAnsi="Garamond" w:cs="Arial"/>
          <w:b/>
          <w:bCs/>
          <w:sz w:val="24"/>
          <w:szCs w:val="24"/>
          <w:lang w:eastAsia="es-ES"/>
        </w:rPr>
        <w:t xml:space="preserve"> </w:t>
      </w:r>
    </w:p>
    <w:p w14:paraId="3319D3DA" w14:textId="77777777" w:rsidR="00896C04" w:rsidRPr="00896C04" w:rsidRDefault="00896C04" w:rsidP="00896C04">
      <w:pPr>
        <w:spacing w:after="0" w:line="240" w:lineRule="auto"/>
        <w:jc w:val="center"/>
        <w:rPr>
          <w:rFonts w:ascii="Garamond" w:hAnsi="Garamond" w:cs="Arial"/>
          <w:b/>
          <w:bCs/>
          <w:sz w:val="24"/>
          <w:szCs w:val="24"/>
          <w:lang w:eastAsia="es-ES"/>
        </w:rPr>
      </w:pPr>
      <w:r w:rsidRPr="00896C04">
        <w:rPr>
          <w:rFonts w:ascii="Garamond" w:hAnsi="Garamond" w:cs="Arial"/>
          <w:b/>
          <w:bCs/>
          <w:sz w:val="24"/>
          <w:szCs w:val="24"/>
          <w:lang w:eastAsia="es-ES"/>
        </w:rPr>
        <w:t>DIEGO ARLEY ARENAS MANRIQUE</w:t>
      </w:r>
    </w:p>
    <w:p w14:paraId="00E120F3" w14:textId="77777777" w:rsidR="00896C04" w:rsidRPr="00896C04" w:rsidRDefault="00896C04" w:rsidP="00896C04">
      <w:pPr>
        <w:spacing w:after="0" w:line="240" w:lineRule="auto"/>
        <w:jc w:val="center"/>
        <w:rPr>
          <w:rFonts w:ascii="Garamond" w:hAnsi="Garamond" w:cs="Arial"/>
          <w:b/>
          <w:bCs/>
          <w:sz w:val="24"/>
          <w:szCs w:val="24"/>
          <w:lang w:val="es-CO" w:eastAsia="es-ES"/>
        </w:rPr>
      </w:pPr>
      <w:r w:rsidRPr="00896C04">
        <w:rPr>
          <w:rFonts w:ascii="Garamond" w:hAnsi="Garamond" w:cs="Arial"/>
          <w:b/>
          <w:bCs/>
          <w:sz w:val="24"/>
          <w:szCs w:val="24"/>
          <w:lang w:val="es-CO" w:eastAsia="es-ES"/>
        </w:rPr>
        <w:t>Alcalde Local de Ciudad Bolívar</w:t>
      </w:r>
    </w:p>
    <w:p w14:paraId="57B9BA15" w14:textId="77777777" w:rsidR="00896C04" w:rsidRPr="00896C04" w:rsidRDefault="00896C04" w:rsidP="00896C04">
      <w:pPr>
        <w:spacing w:after="0" w:line="240" w:lineRule="auto"/>
        <w:jc w:val="center"/>
        <w:rPr>
          <w:rFonts w:ascii="Garamond" w:hAnsi="Garamond" w:cs="Arial"/>
          <w:b/>
          <w:bCs/>
          <w:sz w:val="24"/>
          <w:szCs w:val="24"/>
          <w:lang w:val="es-CO" w:eastAsia="es-ES"/>
        </w:rPr>
      </w:pPr>
    </w:p>
    <w:p w14:paraId="1446CD3C" w14:textId="77777777" w:rsidR="00896C04" w:rsidRPr="00896C04" w:rsidRDefault="00896C04" w:rsidP="00896C04">
      <w:pPr>
        <w:spacing w:after="0" w:line="240" w:lineRule="auto"/>
        <w:jc w:val="both"/>
        <w:rPr>
          <w:rFonts w:ascii="Garamond" w:hAnsi="Garamond" w:cs="Arial"/>
          <w:b/>
          <w:bCs/>
          <w:sz w:val="24"/>
          <w:szCs w:val="24"/>
          <w:lang w:eastAsia="es-ES"/>
        </w:rPr>
      </w:pPr>
    </w:p>
    <w:p w14:paraId="3CA51D2B" w14:textId="77777777" w:rsidR="00697024" w:rsidRPr="00697024" w:rsidRDefault="00697024" w:rsidP="00697024">
      <w:pPr>
        <w:spacing w:after="0" w:line="240" w:lineRule="auto"/>
        <w:jc w:val="both"/>
        <w:rPr>
          <w:rFonts w:ascii="Garamond" w:hAnsi="Garamond" w:cs="Arial"/>
          <w:bCs/>
          <w:sz w:val="14"/>
          <w:szCs w:val="14"/>
          <w:lang w:val="es-CO" w:eastAsia="es-ES"/>
        </w:rPr>
      </w:pPr>
      <w:r w:rsidRPr="00697024">
        <w:rPr>
          <w:rFonts w:ascii="Garamond" w:hAnsi="Garamond" w:cs="Arial"/>
          <w:bCs/>
          <w:sz w:val="14"/>
          <w:szCs w:val="14"/>
          <w:lang w:val="es-CO" w:eastAsia="es-ES"/>
        </w:rPr>
        <w:t>Proyecto: Carmen Eugenia Bravo Obando – Contratista – Contratación – CPS-318-2026.</w:t>
      </w:r>
    </w:p>
    <w:p w14:paraId="255CCEC4" w14:textId="77777777" w:rsidR="00697024" w:rsidRPr="00697024" w:rsidRDefault="00697024" w:rsidP="00697024">
      <w:pPr>
        <w:spacing w:after="0" w:line="240" w:lineRule="auto"/>
        <w:jc w:val="both"/>
        <w:rPr>
          <w:rFonts w:ascii="Garamond" w:hAnsi="Garamond" w:cs="Arial"/>
          <w:bCs/>
          <w:sz w:val="14"/>
          <w:szCs w:val="14"/>
          <w:lang w:val="es-CO" w:eastAsia="es-ES"/>
        </w:rPr>
      </w:pPr>
      <w:r w:rsidRPr="00697024">
        <w:rPr>
          <w:rFonts w:ascii="Garamond" w:hAnsi="Garamond" w:cs="Arial"/>
          <w:bCs/>
          <w:sz w:val="14"/>
          <w:szCs w:val="14"/>
          <w:lang w:val="es-CO" w:eastAsia="es-ES"/>
        </w:rPr>
        <w:t xml:space="preserve">Revisó:   Mónica García Mendieta-Contratista - Contratación- CPS-020-2026.                 </w:t>
      </w:r>
    </w:p>
    <w:p w14:paraId="74750E5D" w14:textId="77777777" w:rsidR="00697024" w:rsidRPr="00697024" w:rsidRDefault="00697024" w:rsidP="00697024">
      <w:pPr>
        <w:spacing w:after="0" w:line="240" w:lineRule="auto"/>
        <w:jc w:val="both"/>
        <w:rPr>
          <w:rFonts w:ascii="Garamond" w:hAnsi="Garamond" w:cs="Arial"/>
          <w:bCs/>
          <w:sz w:val="14"/>
          <w:szCs w:val="14"/>
          <w:lang w:val="es-CO" w:eastAsia="es-ES"/>
        </w:rPr>
      </w:pPr>
      <w:r w:rsidRPr="00697024">
        <w:rPr>
          <w:rFonts w:ascii="Garamond" w:hAnsi="Garamond" w:cs="Arial"/>
          <w:bCs/>
          <w:sz w:val="14"/>
          <w:szCs w:val="14"/>
          <w:lang w:val="es-CO" w:eastAsia="es-ES"/>
        </w:rPr>
        <w:t>Revisó: Sergio Eulises Páez Villalba - Contratista Despacho CPS-001-2026</w:t>
      </w:r>
    </w:p>
    <w:p w14:paraId="49B50BD5" w14:textId="77777777" w:rsidR="00697024" w:rsidRPr="00697024" w:rsidRDefault="00697024" w:rsidP="00697024">
      <w:pPr>
        <w:spacing w:after="0" w:line="240" w:lineRule="auto"/>
        <w:jc w:val="both"/>
        <w:rPr>
          <w:rFonts w:ascii="Garamond" w:hAnsi="Garamond" w:cs="Arial"/>
          <w:bCs/>
          <w:sz w:val="14"/>
          <w:szCs w:val="14"/>
          <w:lang w:val="es-CO" w:eastAsia="es-ES"/>
        </w:rPr>
      </w:pPr>
    </w:p>
    <w:p w14:paraId="07980F5F" w14:textId="7869AA2E" w:rsidR="009E35CA" w:rsidRPr="00896C04" w:rsidRDefault="009E35CA" w:rsidP="00697024">
      <w:pPr>
        <w:spacing w:after="0" w:line="240" w:lineRule="auto"/>
        <w:jc w:val="both"/>
        <w:rPr>
          <w:rFonts w:ascii="Garamond" w:hAnsi="Garamond" w:cs="Arial"/>
          <w:bCs/>
          <w:noProof/>
          <w:sz w:val="14"/>
          <w:szCs w:val="14"/>
          <w:lang w:val="es-CO" w:eastAsia="es-CO"/>
        </w:rPr>
      </w:pPr>
    </w:p>
    <w:sectPr w:rsidR="009E35CA" w:rsidRPr="00896C04" w:rsidSect="0001578B">
      <w:headerReference w:type="default" r:id="rId9"/>
      <w:footerReference w:type="default" r:id="rId10"/>
      <w:pgSz w:w="12240" w:h="15840"/>
      <w:pgMar w:top="2268" w:right="1134" w:bottom="1701" w:left="1701" w:header="709"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1E8D14" w14:textId="77777777" w:rsidR="00B14165" w:rsidRDefault="00B14165" w:rsidP="0001578B">
      <w:pPr>
        <w:spacing w:after="0" w:line="240" w:lineRule="auto"/>
      </w:pPr>
      <w:r>
        <w:separator/>
      </w:r>
    </w:p>
  </w:endnote>
  <w:endnote w:type="continuationSeparator" w:id="0">
    <w:p w14:paraId="6283B0FE" w14:textId="77777777" w:rsidR="00B14165" w:rsidRDefault="00B14165" w:rsidP="000157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roid Sans">
    <w:altName w:val="Times New Roman"/>
    <w:charset w:val="00"/>
    <w:family w:val="roman"/>
    <w:pitch w:val="default"/>
  </w:font>
  <w:font w:name="Lohit Hindi">
    <w:altName w:val="Times New Roman"/>
    <w:charset w:val="00"/>
    <w:family w:val="auto"/>
    <w:pitch w:val="variable"/>
  </w:font>
  <w:font w:name="Tahoma">
    <w:panose1 w:val="020B0604030504040204"/>
    <w:charset w:val="00"/>
    <w:family w:val="swiss"/>
    <w:pitch w:val="variable"/>
    <w:sig w:usb0="E1002EFF" w:usb1="C000605B" w:usb2="00000029" w:usb3="00000000" w:csb0="000101FF" w:csb1="00000000"/>
  </w:font>
  <w:font w:name="Garamond">
    <w:altName w:val="Garamond"/>
    <w:panose1 w:val="02020404030301010803"/>
    <w:charset w:val="00"/>
    <w:family w:val="roman"/>
    <w:pitch w:val="variable"/>
    <w:sig w:usb0="00000287"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EEE093" w14:textId="3C8C347A" w:rsidR="00EB4327" w:rsidRDefault="00EB4327">
    <w:pPr>
      <w:pStyle w:val="Piedepgina"/>
      <w:jc w:val="right"/>
      <w:rPr>
        <w:lang w:eastAsia="es-CO"/>
      </w:rPr>
    </w:pPr>
    <w:r>
      <w:rPr>
        <w:rFonts w:eastAsia="MS Mincho"/>
        <w:noProof/>
        <w:sz w:val="24"/>
        <w:szCs w:val="24"/>
        <w:lang w:val="es-CO" w:eastAsia="es-CO"/>
      </w:rPr>
      <mc:AlternateContent>
        <mc:Choice Requires="wps">
          <w:drawing>
            <wp:anchor distT="0" distB="0" distL="114300" distR="114300" simplePos="0" relativeHeight="251664384" behindDoc="0" locked="0" layoutInCell="1" allowOverlap="1" wp14:anchorId="361A6230" wp14:editId="2FAA9C0F">
              <wp:simplePos x="0" y="0"/>
              <wp:positionH relativeFrom="column">
                <wp:posOffset>2219325</wp:posOffset>
              </wp:positionH>
              <wp:positionV relativeFrom="paragraph">
                <wp:posOffset>-310515</wp:posOffset>
              </wp:positionV>
              <wp:extent cx="1786890" cy="695325"/>
              <wp:effectExtent l="0" t="0" r="3810" b="9525"/>
              <wp:wrapThrough wrapText="bothSides">
                <wp:wrapPolygon edited="0">
                  <wp:start x="0" y="0"/>
                  <wp:lineTo x="0" y="21304"/>
                  <wp:lineTo x="21416" y="21304"/>
                  <wp:lineTo x="21416" y="0"/>
                  <wp:lineTo x="0" y="0"/>
                </wp:wrapPolygon>
              </wp:wrapThrough>
              <wp:docPr id="5"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86890" cy="695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849FA48" w14:textId="77777777" w:rsidR="00EB4327" w:rsidRDefault="00EB4327" w:rsidP="007975AD">
                          <w:pPr>
                            <w:spacing w:after="0" w:line="240" w:lineRule="auto"/>
                            <w:rPr>
                              <w:rFonts w:ascii="Arial" w:hAnsi="Arial" w:cs="Arial"/>
                              <w:sz w:val="16"/>
                              <w:szCs w:val="16"/>
                              <w:lang w:val="es-MX"/>
                            </w:rPr>
                          </w:pPr>
                        </w:p>
                        <w:p w14:paraId="79139DC7" w14:textId="433E3011" w:rsidR="00EB4327" w:rsidRDefault="00EB4327" w:rsidP="007975AD">
                          <w:pPr>
                            <w:spacing w:after="0" w:line="240" w:lineRule="auto"/>
                            <w:jc w:val="center"/>
                            <w:rPr>
                              <w:rFonts w:ascii="Arial" w:hAnsi="Arial" w:cs="Arial"/>
                              <w:sz w:val="14"/>
                              <w:szCs w:val="16"/>
                              <w:lang w:val="es-MX"/>
                            </w:rPr>
                          </w:pPr>
                          <w:r>
                            <w:rPr>
                              <w:rFonts w:ascii="Arial" w:hAnsi="Arial" w:cs="Arial"/>
                              <w:sz w:val="14"/>
                              <w:szCs w:val="16"/>
                              <w:lang w:val="es-MX"/>
                            </w:rPr>
                            <w:t>GDI-GPD-F110</w:t>
                          </w:r>
                        </w:p>
                        <w:p w14:paraId="0098E4A4" w14:textId="6B1B44B8" w:rsidR="00EB4327" w:rsidRDefault="00EB4327" w:rsidP="007975AD">
                          <w:pPr>
                            <w:spacing w:after="0" w:line="240" w:lineRule="auto"/>
                            <w:jc w:val="center"/>
                            <w:rPr>
                              <w:rFonts w:ascii="Arial" w:hAnsi="Arial" w:cs="Arial"/>
                              <w:sz w:val="14"/>
                              <w:szCs w:val="16"/>
                              <w:lang w:val="es-MX"/>
                            </w:rPr>
                          </w:pPr>
                          <w:r>
                            <w:rPr>
                              <w:rFonts w:ascii="Arial" w:hAnsi="Arial" w:cs="Arial"/>
                              <w:sz w:val="14"/>
                              <w:szCs w:val="16"/>
                              <w:lang w:val="es-MX"/>
                            </w:rPr>
                            <w:t>Versión: 06</w:t>
                          </w:r>
                        </w:p>
                        <w:p w14:paraId="6596C151" w14:textId="77777777" w:rsidR="00EB4327" w:rsidRDefault="00EB4327" w:rsidP="00111AF7">
                          <w:pPr>
                            <w:spacing w:after="0" w:line="240" w:lineRule="auto"/>
                            <w:jc w:val="center"/>
                            <w:rPr>
                              <w:rFonts w:ascii="Arial" w:hAnsi="Arial" w:cs="Arial"/>
                              <w:sz w:val="14"/>
                              <w:szCs w:val="16"/>
                              <w:lang w:val="es-MX"/>
                            </w:rPr>
                          </w:pPr>
                          <w:r>
                            <w:rPr>
                              <w:rFonts w:ascii="Arial" w:hAnsi="Arial" w:cs="Arial"/>
                              <w:sz w:val="14"/>
                              <w:szCs w:val="16"/>
                              <w:lang w:val="es-MX"/>
                            </w:rPr>
                            <w:t>Vigencia:15 de diciembre de 2022</w:t>
                          </w:r>
                        </w:p>
                        <w:p w14:paraId="63833F34" w14:textId="77777777" w:rsidR="00EB4327" w:rsidRDefault="00EB4327" w:rsidP="00111AF7">
                          <w:pPr>
                            <w:spacing w:after="0" w:line="240" w:lineRule="auto"/>
                            <w:jc w:val="center"/>
                            <w:rPr>
                              <w:rFonts w:ascii="Arial" w:hAnsi="Arial" w:cs="Arial"/>
                              <w:sz w:val="14"/>
                              <w:szCs w:val="16"/>
                              <w:lang w:val="es-MX"/>
                            </w:rPr>
                          </w:pPr>
                          <w:r>
                            <w:rPr>
                              <w:rFonts w:ascii="Arial" w:hAnsi="Arial" w:cs="Arial"/>
                              <w:sz w:val="14"/>
                              <w:szCs w:val="16"/>
                              <w:lang w:val="es-MX"/>
                            </w:rPr>
                            <w:t>Caso HOLA: 281893</w:t>
                          </w:r>
                        </w:p>
                        <w:p w14:paraId="7437FD1E" w14:textId="13A96BBC" w:rsidR="00EB4327" w:rsidRDefault="00EB4327" w:rsidP="00111AF7">
                          <w:pPr>
                            <w:spacing w:after="0" w:line="240" w:lineRule="auto"/>
                            <w:jc w:val="center"/>
                            <w:rPr>
                              <w:rFonts w:ascii="Arial" w:hAnsi="Arial" w:cs="Arial"/>
                              <w:sz w:val="14"/>
                              <w:szCs w:val="16"/>
                              <w:lang w:val="es-MX"/>
                            </w:rPr>
                          </w:pP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61A6230" id="Rectangle 8" o:spid="_x0000_s1026" style="position:absolute;left:0;text-align:left;margin-left:174.75pt;margin-top:-24.45pt;width:140.7pt;height:54.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" stroked="f">
              <v:textbox inset="2.5575mm,1.2875mm,2.5575mm,1.2875mm">
                <w:txbxContent>
                  <w:p w14:paraId="6849FA48" w14:textId="77777777" w:rsidR="00EB4327" w:rsidRDefault="00EB4327" w:rsidP="007975AD">
                    <w:pPr>
                      <w:spacing w:after="0" w:line="240" w:lineRule="auto"/>
                      <w:rPr>
                        <w:rFonts w:ascii="Arial" w:hAnsi="Arial" w:cs="Arial"/>
                        <w:sz w:val="16"/>
                        <w:szCs w:val="16"/>
                        <w:lang w:val="es-MX"/>
                      </w:rPr>
                    </w:pPr>
                  </w:p>
                  <w:p w14:paraId="79139DC7" w14:textId="433E3011" w:rsidR="00EB4327" w:rsidRDefault="00EB4327" w:rsidP="007975AD">
                    <w:pPr>
                      <w:spacing w:after="0" w:line="240" w:lineRule="auto"/>
                      <w:jc w:val="center"/>
                      <w:rPr>
                        <w:rFonts w:ascii="Arial" w:hAnsi="Arial" w:cs="Arial"/>
                        <w:sz w:val="14"/>
                        <w:szCs w:val="16"/>
                        <w:lang w:val="es-MX"/>
                      </w:rPr>
                    </w:pPr>
                    <w:r>
                      <w:rPr>
                        <w:rFonts w:ascii="Arial" w:hAnsi="Arial" w:cs="Arial"/>
                        <w:sz w:val="14"/>
                        <w:szCs w:val="16"/>
                        <w:lang w:val="es-MX"/>
                      </w:rPr>
                      <w:t>GDI-GPD-F110</w:t>
                    </w:r>
                  </w:p>
                  <w:p w14:paraId="0098E4A4" w14:textId="6B1B44B8" w:rsidR="00EB4327" w:rsidRDefault="00EB4327" w:rsidP="007975AD">
                    <w:pPr>
                      <w:spacing w:after="0" w:line="240" w:lineRule="auto"/>
                      <w:jc w:val="center"/>
                      <w:rPr>
                        <w:rFonts w:ascii="Arial" w:hAnsi="Arial" w:cs="Arial"/>
                        <w:sz w:val="14"/>
                        <w:szCs w:val="16"/>
                        <w:lang w:val="es-MX"/>
                      </w:rPr>
                    </w:pPr>
                    <w:r>
                      <w:rPr>
                        <w:rFonts w:ascii="Arial" w:hAnsi="Arial" w:cs="Arial"/>
                        <w:sz w:val="14"/>
                        <w:szCs w:val="16"/>
                        <w:lang w:val="es-MX"/>
                      </w:rPr>
                      <w:t>Versión: 06</w:t>
                    </w:r>
                  </w:p>
                  <w:p w14:paraId="6596C151" w14:textId="77777777" w:rsidR="00EB4327" w:rsidRDefault="00EB4327" w:rsidP="00111AF7">
                    <w:pPr>
                      <w:spacing w:after="0" w:line="240" w:lineRule="auto"/>
                      <w:jc w:val="center"/>
                      <w:rPr>
                        <w:rFonts w:ascii="Arial" w:hAnsi="Arial" w:cs="Arial"/>
                        <w:sz w:val="14"/>
                        <w:szCs w:val="16"/>
                        <w:lang w:val="es-MX"/>
                      </w:rPr>
                    </w:pPr>
                    <w:r>
                      <w:rPr>
                        <w:rFonts w:ascii="Arial" w:hAnsi="Arial" w:cs="Arial"/>
                        <w:sz w:val="14"/>
                        <w:szCs w:val="16"/>
                        <w:lang w:val="es-MX"/>
                      </w:rPr>
                      <w:t>Vigencia:15 de diciembre de 2022</w:t>
                    </w:r>
                  </w:p>
                  <w:p w14:paraId="63833F34" w14:textId="77777777" w:rsidR="00EB4327" w:rsidRDefault="00EB4327" w:rsidP="00111AF7">
                    <w:pPr>
                      <w:spacing w:after="0" w:line="240" w:lineRule="auto"/>
                      <w:jc w:val="center"/>
                      <w:rPr>
                        <w:rFonts w:ascii="Arial" w:hAnsi="Arial" w:cs="Arial"/>
                        <w:sz w:val="14"/>
                        <w:szCs w:val="16"/>
                        <w:lang w:val="es-MX"/>
                      </w:rPr>
                    </w:pPr>
                    <w:r>
                      <w:rPr>
                        <w:rFonts w:ascii="Arial" w:hAnsi="Arial" w:cs="Arial"/>
                        <w:sz w:val="14"/>
                        <w:szCs w:val="16"/>
                        <w:lang w:val="es-MX"/>
                      </w:rPr>
                      <w:t>Caso HOLA: 281893</w:t>
                    </w:r>
                  </w:p>
                  <w:p w14:paraId="7437FD1E" w14:textId="13A96BBC" w:rsidR="00EB4327" w:rsidRDefault="00EB4327" w:rsidP="00111AF7">
                    <w:pPr>
                      <w:spacing w:after="0" w:line="240" w:lineRule="auto"/>
                      <w:jc w:val="center"/>
                      <w:rPr>
                        <w:rFonts w:ascii="Arial" w:hAnsi="Arial" w:cs="Arial"/>
                        <w:sz w:val="14"/>
                        <w:szCs w:val="16"/>
                        <w:lang w:val="es-MX"/>
                      </w:rPr>
                    </w:pPr>
                  </w:p>
                </w:txbxContent>
              </v:textbox>
              <w10:wrap type="through"/>
            </v:rect>
          </w:pict>
        </mc:Fallback>
      </mc:AlternateContent>
    </w:r>
    <w:r>
      <w:rPr>
        <w:noProof/>
        <w:lang w:val="es-CO" w:eastAsia="es-CO"/>
      </w:rPr>
      <mc:AlternateContent>
        <mc:Choice Requires="wps">
          <w:drawing>
            <wp:anchor distT="0" distB="0" distL="114300" distR="114300" simplePos="0" relativeHeight="251671552" behindDoc="0" locked="0" layoutInCell="1" allowOverlap="1" wp14:anchorId="3D1E054B" wp14:editId="43BDE17E">
              <wp:simplePos x="0" y="0"/>
              <wp:positionH relativeFrom="margin">
                <wp:align>left</wp:align>
              </wp:positionH>
              <wp:positionV relativeFrom="paragraph">
                <wp:posOffset>-360045</wp:posOffset>
              </wp:positionV>
              <wp:extent cx="1486535" cy="1219200"/>
              <wp:effectExtent l="0" t="0" r="0" b="0"/>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86535" cy="1219200"/>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39C49A02" w14:textId="004BBD91" w:rsidR="00EB4327" w:rsidRPr="009C51E3" w:rsidRDefault="00EB4327" w:rsidP="009C51E3">
                          <w:pPr>
                            <w:spacing w:after="0" w:line="240" w:lineRule="auto"/>
                            <w:rPr>
                              <w:rFonts w:ascii="Arial" w:hAnsi="Arial" w:cs="Arial"/>
                              <w:b/>
                              <w:color w:val="000000"/>
                              <w:sz w:val="16"/>
                              <w:szCs w:val="16"/>
                              <w:shd w:val="clear" w:color="auto" w:fill="FFFFFF"/>
                            </w:rPr>
                          </w:pPr>
                          <w:r w:rsidRPr="008A6452">
                            <w:rPr>
                              <w:rFonts w:ascii="Arial" w:hAnsi="Arial" w:cs="Arial"/>
                              <w:b/>
                              <w:sz w:val="16"/>
                              <w:lang w:val="es-MX"/>
                            </w:rPr>
                            <w:t xml:space="preserve">Alcaldía Local de </w:t>
                          </w:r>
                          <w:r w:rsidRPr="005802AA">
                            <w:rPr>
                              <w:rFonts w:ascii="Arial" w:hAnsi="Arial" w:cs="Arial"/>
                              <w:b/>
                              <w:sz w:val="16"/>
                              <w:szCs w:val="16"/>
                              <w:lang w:val="es-MX"/>
                            </w:rPr>
                            <w:t xml:space="preserve">Ciudad </w:t>
                          </w:r>
                          <w:r w:rsidRPr="009C51E3">
                            <w:rPr>
                              <w:rFonts w:ascii="Arial" w:hAnsi="Arial" w:cs="Arial"/>
                              <w:b/>
                              <w:sz w:val="16"/>
                              <w:szCs w:val="16"/>
                              <w:lang w:val="es-MX"/>
                            </w:rPr>
                            <w:t>Bolívar</w:t>
                          </w:r>
                          <w:r w:rsidRPr="009C51E3">
                            <w:rPr>
                              <w:rFonts w:ascii="Arial" w:hAnsi="Arial" w:cs="Arial"/>
                              <w:b/>
                              <w:color w:val="000000"/>
                              <w:sz w:val="16"/>
                              <w:szCs w:val="16"/>
                              <w:shd w:val="clear" w:color="auto" w:fill="FFFFFF"/>
                            </w:rPr>
                            <w:t xml:space="preserve"> </w:t>
                          </w:r>
                        </w:p>
                        <w:p w14:paraId="46551BDD" w14:textId="77777777" w:rsidR="00EB4327" w:rsidRDefault="00EB4327" w:rsidP="009C51E3">
                          <w:pPr>
                            <w:spacing w:after="0" w:line="240" w:lineRule="auto"/>
                            <w:rPr>
                              <w:rFonts w:ascii="Arial" w:hAnsi="Arial" w:cs="Arial"/>
                              <w:color w:val="000000"/>
                              <w:sz w:val="16"/>
                              <w:szCs w:val="16"/>
                              <w:shd w:val="clear" w:color="auto" w:fill="FFFFFF"/>
                            </w:rPr>
                          </w:pPr>
                          <w:r w:rsidRPr="008B540C">
                            <w:rPr>
                              <w:rFonts w:ascii="Arial" w:hAnsi="Arial" w:cs="Arial"/>
                              <w:color w:val="000000"/>
                              <w:sz w:val="16"/>
                              <w:szCs w:val="16"/>
                              <w:shd w:val="clear" w:color="auto" w:fill="FFFFFF"/>
                            </w:rPr>
                            <w:t xml:space="preserve">Diagonal 62 </w:t>
                          </w:r>
                          <w:r>
                            <w:rPr>
                              <w:rFonts w:ascii="Arial" w:hAnsi="Arial" w:cs="Arial"/>
                              <w:color w:val="000000"/>
                              <w:sz w:val="16"/>
                              <w:szCs w:val="16"/>
                              <w:shd w:val="clear" w:color="auto" w:fill="FFFFFF"/>
                            </w:rPr>
                            <w:t>S</w:t>
                          </w:r>
                          <w:r w:rsidRPr="008B540C">
                            <w:rPr>
                              <w:rFonts w:ascii="Arial" w:hAnsi="Arial" w:cs="Arial"/>
                              <w:color w:val="000000"/>
                              <w:sz w:val="16"/>
                              <w:szCs w:val="16"/>
                              <w:shd w:val="clear" w:color="auto" w:fill="FFFFFF"/>
                            </w:rPr>
                            <w:t xml:space="preserve"> </w:t>
                          </w:r>
                          <w:proofErr w:type="spellStart"/>
                          <w:r w:rsidRPr="008B540C">
                            <w:rPr>
                              <w:rFonts w:ascii="Arial" w:hAnsi="Arial" w:cs="Arial"/>
                              <w:color w:val="000000"/>
                              <w:sz w:val="16"/>
                              <w:szCs w:val="16"/>
                              <w:shd w:val="clear" w:color="auto" w:fill="FFFFFF"/>
                            </w:rPr>
                            <w:t>N°</w:t>
                          </w:r>
                          <w:proofErr w:type="spellEnd"/>
                          <w:r w:rsidRPr="008B540C">
                            <w:rPr>
                              <w:rFonts w:ascii="Arial" w:hAnsi="Arial" w:cs="Arial"/>
                              <w:color w:val="000000"/>
                              <w:sz w:val="16"/>
                              <w:szCs w:val="16"/>
                              <w:shd w:val="clear" w:color="auto" w:fill="FFFFFF"/>
                            </w:rPr>
                            <w:t xml:space="preserve"> 20 </w:t>
                          </w:r>
                          <w:r>
                            <w:rPr>
                              <w:rFonts w:ascii="Arial" w:hAnsi="Arial" w:cs="Arial"/>
                              <w:color w:val="000000"/>
                              <w:sz w:val="16"/>
                              <w:szCs w:val="16"/>
                              <w:shd w:val="clear" w:color="auto" w:fill="FFFFFF"/>
                            </w:rPr>
                            <w:t>F</w:t>
                          </w:r>
                          <w:r w:rsidRPr="008B540C">
                            <w:rPr>
                              <w:rFonts w:ascii="Arial" w:hAnsi="Arial" w:cs="Arial"/>
                              <w:color w:val="000000"/>
                              <w:sz w:val="16"/>
                              <w:szCs w:val="16"/>
                              <w:shd w:val="clear" w:color="auto" w:fill="FFFFFF"/>
                            </w:rPr>
                            <w:t>-20</w:t>
                          </w:r>
                        </w:p>
                        <w:p w14:paraId="4A1ABEA8" w14:textId="77777777" w:rsidR="00EB4327" w:rsidRPr="008B540C" w:rsidRDefault="00EB4327" w:rsidP="009C51E3">
                          <w:pPr>
                            <w:spacing w:after="0" w:line="240" w:lineRule="auto"/>
                            <w:rPr>
                              <w:rFonts w:ascii="Arial" w:hAnsi="Arial" w:cs="Arial"/>
                              <w:color w:val="333333"/>
                              <w:sz w:val="16"/>
                              <w:szCs w:val="16"/>
                              <w:bdr w:val="none" w:sz="0" w:space="0" w:color="auto" w:frame="1"/>
                            </w:rPr>
                          </w:pPr>
                          <w:r w:rsidRPr="008B540C">
                            <w:rPr>
                              <w:rFonts w:ascii="Arial" w:hAnsi="Arial" w:cs="Arial"/>
                              <w:color w:val="000000"/>
                              <w:sz w:val="16"/>
                              <w:szCs w:val="16"/>
                              <w:shd w:val="clear" w:color="auto" w:fill="FFFFFF"/>
                            </w:rPr>
                            <w:t>Código postal </w:t>
                          </w:r>
                          <w:r w:rsidRPr="008B540C">
                            <w:rPr>
                              <w:rFonts w:ascii="Arial" w:hAnsi="Arial" w:cs="Arial"/>
                              <w:color w:val="333333"/>
                              <w:sz w:val="16"/>
                              <w:szCs w:val="16"/>
                              <w:bdr w:val="none" w:sz="0" w:space="0" w:color="auto" w:frame="1"/>
                            </w:rPr>
                            <w:t>111941</w:t>
                          </w:r>
                        </w:p>
                        <w:p w14:paraId="7F1116E8" w14:textId="77777777" w:rsidR="00EB4327" w:rsidRDefault="00EB4327" w:rsidP="009C51E3">
                          <w:pPr>
                            <w:spacing w:after="0" w:line="240" w:lineRule="auto"/>
                            <w:rPr>
                              <w:rFonts w:ascii="Arial" w:hAnsi="Arial" w:cs="Arial"/>
                              <w:sz w:val="16"/>
                              <w:szCs w:val="16"/>
                              <w:lang w:val="es-MX"/>
                            </w:rPr>
                          </w:pPr>
                          <w:r>
                            <w:rPr>
                              <w:rFonts w:ascii="Arial" w:hAnsi="Arial" w:cs="Arial"/>
                              <w:sz w:val="16"/>
                              <w:szCs w:val="16"/>
                              <w:lang w:val="es-MX"/>
                            </w:rPr>
                            <w:t>Tel. 7799280  </w:t>
                          </w:r>
                        </w:p>
                        <w:p w14:paraId="4DA8C75A" w14:textId="77777777" w:rsidR="00EB4327" w:rsidRDefault="00EB4327" w:rsidP="009C51E3">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5EF4B850" w14:textId="77777777" w:rsidR="00EB4327" w:rsidRDefault="00EB4327" w:rsidP="009C51E3">
                          <w:pPr>
                            <w:spacing w:after="0" w:line="240" w:lineRule="auto"/>
                            <w:rPr>
                              <w:rFonts w:ascii="Arial" w:hAnsi="Arial" w:cs="Arial"/>
                              <w:sz w:val="16"/>
                              <w:szCs w:val="16"/>
                              <w:lang w:val="es-MX"/>
                            </w:rPr>
                          </w:pPr>
                          <w:r>
                            <w:rPr>
                              <w:rFonts w:ascii="Arial" w:hAnsi="Arial" w:cs="Arial"/>
                              <w:sz w:val="16"/>
                              <w:szCs w:val="16"/>
                              <w:lang w:val="es-MX"/>
                            </w:rPr>
                            <w:t>www.ciudadbolivar.gov.co</w:t>
                          </w:r>
                        </w:p>
                        <w:p w14:paraId="6D4FAF20" w14:textId="77777777" w:rsidR="00EB4327" w:rsidRDefault="00EB4327" w:rsidP="00C61E7D">
                          <w:pPr>
                            <w:spacing w:after="0" w:line="240" w:lineRule="auto"/>
                            <w:rPr>
                              <w:rFonts w:ascii="Arial" w:hAnsi="Arial" w:cs="Arial"/>
                              <w:sz w:val="16"/>
                              <w:szCs w:val="16"/>
                              <w:lang w:val="es-MX"/>
                            </w:rPr>
                          </w:pPr>
                        </w:p>
                        <w:p w14:paraId="24FE4534" w14:textId="77777777" w:rsidR="00EB4327" w:rsidRDefault="00EB4327" w:rsidP="00EC5AA6">
                          <w:pPr>
                            <w:spacing w:after="0"/>
                            <w:rPr>
                              <w:rFonts w:ascii="Arial" w:hAnsi="Arial" w:cs="Arial"/>
                              <w:sz w:val="16"/>
                              <w:szCs w:val="16"/>
                              <w:lang w:val="es-MX"/>
                            </w:rPr>
                          </w:pPr>
                        </w:p>
                        <w:p w14:paraId="49B1A8FE" w14:textId="77777777" w:rsidR="00EB4327" w:rsidRPr="00C62C5C" w:rsidRDefault="00EB4327" w:rsidP="005B4AA5">
                          <w:pPr>
                            <w:spacing w:after="0" w:line="240" w:lineRule="auto"/>
                            <w:rPr>
                              <w:rFonts w:ascii="Arial" w:hAnsi="Arial" w:cs="Arial"/>
                              <w:sz w:val="16"/>
                              <w:szCs w:val="16"/>
                              <w:lang w:val="es-MX"/>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D1E054B" id="Rectangle 1" o:spid="_x0000_s1027" style="position:absolute;left:0;text-align:left;margin-left:0;margin-top:-28.35pt;width:117.05pt;height:96pt;z-index:25167155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" stroked="f" strokeweight="0">
              <v:textbox inset="7.25pt,3.65pt,7.25pt,3.65pt">
                <w:txbxContent>
                  <w:p w14:paraId="39C49A02" w14:textId="004BBD91" w:rsidR="00EB4327" w:rsidRPr="009C51E3" w:rsidRDefault="00EB4327" w:rsidP="009C51E3">
                    <w:pPr>
                      <w:spacing w:after="0" w:line="240" w:lineRule="auto"/>
                      <w:rPr>
                        <w:rFonts w:ascii="Arial" w:hAnsi="Arial" w:cs="Arial"/>
                        <w:b/>
                        <w:color w:val="000000"/>
                        <w:sz w:val="16"/>
                        <w:szCs w:val="16"/>
                        <w:shd w:val="clear" w:color="auto" w:fill="FFFFFF"/>
                      </w:rPr>
                    </w:pPr>
                    <w:r w:rsidRPr="008A6452">
                      <w:rPr>
                        <w:rFonts w:ascii="Arial" w:hAnsi="Arial" w:cs="Arial"/>
                        <w:b/>
                        <w:sz w:val="16"/>
                        <w:lang w:val="es-MX"/>
                      </w:rPr>
                      <w:t xml:space="preserve">Alcaldía Local de </w:t>
                    </w:r>
                    <w:r w:rsidRPr="005802AA">
                      <w:rPr>
                        <w:rFonts w:ascii="Arial" w:hAnsi="Arial" w:cs="Arial"/>
                        <w:b/>
                        <w:sz w:val="16"/>
                        <w:szCs w:val="16"/>
                        <w:lang w:val="es-MX"/>
                      </w:rPr>
                      <w:t xml:space="preserve">Ciudad </w:t>
                    </w:r>
                    <w:r w:rsidRPr="009C51E3">
                      <w:rPr>
                        <w:rFonts w:ascii="Arial" w:hAnsi="Arial" w:cs="Arial"/>
                        <w:b/>
                        <w:sz w:val="16"/>
                        <w:szCs w:val="16"/>
                        <w:lang w:val="es-MX"/>
                      </w:rPr>
                      <w:t>Bolívar</w:t>
                    </w:r>
                    <w:r w:rsidRPr="009C51E3">
                      <w:rPr>
                        <w:rFonts w:ascii="Arial" w:hAnsi="Arial" w:cs="Arial"/>
                        <w:b/>
                        <w:color w:val="000000"/>
                        <w:sz w:val="16"/>
                        <w:szCs w:val="16"/>
                        <w:shd w:val="clear" w:color="auto" w:fill="FFFFFF"/>
                      </w:rPr>
                      <w:t xml:space="preserve"> </w:t>
                    </w:r>
                  </w:p>
                  <w:p w14:paraId="46551BDD" w14:textId="77777777" w:rsidR="00EB4327" w:rsidRDefault="00EB4327" w:rsidP="009C51E3">
                    <w:pPr>
                      <w:spacing w:after="0" w:line="240" w:lineRule="auto"/>
                      <w:rPr>
                        <w:rFonts w:ascii="Arial" w:hAnsi="Arial" w:cs="Arial"/>
                        <w:color w:val="000000"/>
                        <w:sz w:val="16"/>
                        <w:szCs w:val="16"/>
                        <w:shd w:val="clear" w:color="auto" w:fill="FFFFFF"/>
                      </w:rPr>
                    </w:pPr>
                    <w:r w:rsidRPr="008B540C">
                      <w:rPr>
                        <w:rFonts w:ascii="Arial" w:hAnsi="Arial" w:cs="Arial"/>
                        <w:color w:val="000000"/>
                        <w:sz w:val="16"/>
                        <w:szCs w:val="16"/>
                        <w:shd w:val="clear" w:color="auto" w:fill="FFFFFF"/>
                      </w:rPr>
                      <w:t xml:space="preserve">Diagonal 62 </w:t>
                    </w:r>
                    <w:r>
                      <w:rPr>
                        <w:rFonts w:ascii="Arial" w:hAnsi="Arial" w:cs="Arial"/>
                        <w:color w:val="000000"/>
                        <w:sz w:val="16"/>
                        <w:szCs w:val="16"/>
                        <w:shd w:val="clear" w:color="auto" w:fill="FFFFFF"/>
                      </w:rPr>
                      <w:t>S</w:t>
                    </w:r>
                    <w:r w:rsidRPr="008B540C">
                      <w:rPr>
                        <w:rFonts w:ascii="Arial" w:hAnsi="Arial" w:cs="Arial"/>
                        <w:color w:val="000000"/>
                        <w:sz w:val="16"/>
                        <w:szCs w:val="16"/>
                        <w:shd w:val="clear" w:color="auto" w:fill="FFFFFF"/>
                      </w:rPr>
                      <w:t xml:space="preserve"> </w:t>
                    </w:r>
                    <w:proofErr w:type="spellStart"/>
                    <w:r w:rsidRPr="008B540C">
                      <w:rPr>
                        <w:rFonts w:ascii="Arial" w:hAnsi="Arial" w:cs="Arial"/>
                        <w:color w:val="000000"/>
                        <w:sz w:val="16"/>
                        <w:szCs w:val="16"/>
                        <w:shd w:val="clear" w:color="auto" w:fill="FFFFFF"/>
                      </w:rPr>
                      <w:t>N°</w:t>
                    </w:r>
                    <w:proofErr w:type="spellEnd"/>
                    <w:r w:rsidRPr="008B540C">
                      <w:rPr>
                        <w:rFonts w:ascii="Arial" w:hAnsi="Arial" w:cs="Arial"/>
                        <w:color w:val="000000"/>
                        <w:sz w:val="16"/>
                        <w:szCs w:val="16"/>
                        <w:shd w:val="clear" w:color="auto" w:fill="FFFFFF"/>
                      </w:rPr>
                      <w:t xml:space="preserve"> 20 </w:t>
                    </w:r>
                    <w:r>
                      <w:rPr>
                        <w:rFonts w:ascii="Arial" w:hAnsi="Arial" w:cs="Arial"/>
                        <w:color w:val="000000"/>
                        <w:sz w:val="16"/>
                        <w:szCs w:val="16"/>
                        <w:shd w:val="clear" w:color="auto" w:fill="FFFFFF"/>
                      </w:rPr>
                      <w:t>F</w:t>
                    </w:r>
                    <w:r w:rsidRPr="008B540C">
                      <w:rPr>
                        <w:rFonts w:ascii="Arial" w:hAnsi="Arial" w:cs="Arial"/>
                        <w:color w:val="000000"/>
                        <w:sz w:val="16"/>
                        <w:szCs w:val="16"/>
                        <w:shd w:val="clear" w:color="auto" w:fill="FFFFFF"/>
                      </w:rPr>
                      <w:t>-20</w:t>
                    </w:r>
                  </w:p>
                  <w:p w14:paraId="4A1ABEA8" w14:textId="77777777" w:rsidR="00EB4327" w:rsidRPr="008B540C" w:rsidRDefault="00EB4327" w:rsidP="009C51E3">
                    <w:pPr>
                      <w:spacing w:after="0" w:line="240" w:lineRule="auto"/>
                      <w:rPr>
                        <w:rFonts w:ascii="Arial" w:hAnsi="Arial" w:cs="Arial"/>
                        <w:color w:val="333333"/>
                        <w:sz w:val="16"/>
                        <w:szCs w:val="16"/>
                        <w:bdr w:val="none" w:sz="0" w:space="0" w:color="auto" w:frame="1"/>
                      </w:rPr>
                    </w:pPr>
                    <w:r w:rsidRPr="008B540C">
                      <w:rPr>
                        <w:rFonts w:ascii="Arial" w:hAnsi="Arial" w:cs="Arial"/>
                        <w:color w:val="000000"/>
                        <w:sz w:val="16"/>
                        <w:szCs w:val="16"/>
                        <w:shd w:val="clear" w:color="auto" w:fill="FFFFFF"/>
                      </w:rPr>
                      <w:t>Código postal </w:t>
                    </w:r>
                    <w:r w:rsidRPr="008B540C">
                      <w:rPr>
                        <w:rFonts w:ascii="Arial" w:hAnsi="Arial" w:cs="Arial"/>
                        <w:color w:val="333333"/>
                        <w:sz w:val="16"/>
                        <w:szCs w:val="16"/>
                        <w:bdr w:val="none" w:sz="0" w:space="0" w:color="auto" w:frame="1"/>
                      </w:rPr>
                      <w:t>111941</w:t>
                    </w:r>
                  </w:p>
                  <w:p w14:paraId="7F1116E8" w14:textId="77777777" w:rsidR="00EB4327" w:rsidRDefault="00EB4327" w:rsidP="009C51E3">
                    <w:pPr>
                      <w:spacing w:after="0" w:line="240" w:lineRule="auto"/>
                      <w:rPr>
                        <w:rFonts w:ascii="Arial" w:hAnsi="Arial" w:cs="Arial"/>
                        <w:sz w:val="16"/>
                        <w:szCs w:val="16"/>
                        <w:lang w:val="es-MX"/>
                      </w:rPr>
                    </w:pPr>
                    <w:r>
                      <w:rPr>
                        <w:rFonts w:ascii="Arial" w:hAnsi="Arial" w:cs="Arial"/>
                        <w:sz w:val="16"/>
                        <w:szCs w:val="16"/>
                        <w:lang w:val="es-MX"/>
                      </w:rPr>
                      <w:t>Tel. 7799280  </w:t>
                    </w:r>
                  </w:p>
                  <w:p w14:paraId="4DA8C75A" w14:textId="77777777" w:rsidR="00EB4327" w:rsidRDefault="00EB4327" w:rsidP="009C51E3">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5EF4B850" w14:textId="77777777" w:rsidR="00EB4327" w:rsidRDefault="00EB4327" w:rsidP="009C51E3">
                    <w:pPr>
                      <w:spacing w:after="0" w:line="240" w:lineRule="auto"/>
                      <w:rPr>
                        <w:rFonts w:ascii="Arial" w:hAnsi="Arial" w:cs="Arial"/>
                        <w:sz w:val="16"/>
                        <w:szCs w:val="16"/>
                        <w:lang w:val="es-MX"/>
                      </w:rPr>
                    </w:pPr>
                    <w:r>
                      <w:rPr>
                        <w:rFonts w:ascii="Arial" w:hAnsi="Arial" w:cs="Arial"/>
                        <w:sz w:val="16"/>
                        <w:szCs w:val="16"/>
                        <w:lang w:val="es-MX"/>
                      </w:rPr>
                      <w:t>www.ciudadbolivar.gov.co</w:t>
                    </w:r>
                  </w:p>
                  <w:p w14:paraId="6D4FAF20" w14:textId="77777777" w:rsidR="00EB4327" w:rsidRDefault="00EB4327" w:rsidP="00C61E7D">
                    <w:pPr>
                      <w:spacing w:after="0" w:line="240" w:lineRule="auto"/>
                      <w:rPr>
                        <w:rFonts w:ascii="Arial" w:hAnsi="Arial" w:cs="Arial"/>
                        <w:sz w:val="16"/>
                        <w:szCs w:val="16"/>
                        <w:lang w:val="es-MX"/>
                      </w:rPr>
                    </w:pPr>
                  </w:p>
                  <w:p w14:paraId="24FE4534" w14:textId="77777777" w:rsidR="00EB4327" w:rsidRDefault="00EB4327" w:rsidP="00EC5AA6">
                    <w:pPr>
                      <w:spacing w:after="0"/>
                      <w:rPr>
                        <w:rFonts w:ascii="Arial" w:hAnsi="Arial" w:cs="Arial"/>
                        <w:sz w:val="16"/>
                        <w:szCs w:val="16"/>
                        <w:lang w:val="es-MX"/>
                      </w:rPr>
                    </w:pPr>
                  </w:p>
                  <w:p w14:paraId="49B1A8FE" w14:textId="77777777" w:rsidR="00EB4327" w:rsidRPr="00C62C5C" w:rsidRDefault="00EB4327" w:rsidP="005B4AA5">
                    <w:pPr>
                      <w:spacing w:after="0" w:line="240" w:lineRule="auto"/>
                      <w:rPr>
                        <w:rFonts w:ascii="Arial" w:hAnsi="Arial" w:cs="Arial"/>
                        <w:sz w:val="16"/>
                        <w:szCs w:val="16"/>
                        <w:lang w:val="es-MX"/>
                      </w:rPr>
                    </w:pPr>
                  </w:p>
                </w:txbxContent>
              </v:textbox>
              <w10:wrap anchorx="margin"/>
            </v:rect>
          </w:pict>
        </mc:Fallback>
      </mc:AlternateContent>
    </w:r>
    <w:r>
      <w:rPr>
        <w:noProof/>
        <w:lang w:val="es-CO" w:eastAsia="es-CO"/>
      </w:rPr>
      <w:drawing>
        <wp:anchor distT="0" distB="0" distL="0" distR="0" simplePos="0" relativeHeight="251669504" behindDoc="0" locked="0" layoutInCell="1" allowOverlap="1" wp14:anchorId="6680710B" wp14:editId="4054212B">
          <wp:simplePos x="0" y="0"/>
          <wp:positionH relativeFrom="margin">
            <wp:align>right</wp:align>
          </wp:positionH>
          <wp:positionV relativeFrom="paragraph">
            <wp:posOffset>-218136</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r>
      <w:rPr>
        <w:noProof/>
        <w:lang w:val="es-CO" w:eastAsia="es-CO"/>
      </w:rPr>
      <mc:AlternateContent>
        <mc:Choice Requires="wps">
          <w:drawing>
            <wp:anchor distT="0" distB="0" distL="114300" distR="114300" simplePos="0" relativeHeight="251662336" behindDoc="0" locked="0" layoutInCell="1" allowOverlap="1" wp14:anchorId="7C68F99A" wp14:editId="623C84CD">
              <wp:simplePos x="0" y="0"/>
              <wp:positionH relativeFrom="column">
                <wp:posOffset>1523365</wp:posOffset>
              </wp:positionH>
              <wp:positionV relativeFrom="paragraph">
                <wp:posOffset>-290195</wp:posOffset>
              </wp:positionV>
              <wp:extent cx="0" cy="753745"/>
              <wp:effectExtent l="8890" t="5080" r="10160" b="12700"/>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53745"/>
                      </a:xfrm>
                      <a:prstGeom prst="straightConnector1">
                        <a:avLst/>
                      </a:prstGeom>
                      <a:noFill/>
                      <a:ln w="9525">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2205A50" id="_x0000_t32" coordsize="21600,21600" o:spt="32" o:oned="t" path="m,l21600,21600e" filled="f">
              <v:path arrowok="t" fillok="f" o:connecttype="none"/>
              <o:lock v:ext="edit" shapetype="t"/>
            </v:shapetype>
            <v:shape id="AutoShape 5" o:spid="_x0000_s1026" type="#_x0000_t32" style="position:absolute;margin-left:119.95pt;margin-top:-22.85pt;width:0;height:59.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" strokecolor="black [3213]"/>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50C001" w14:textId="77777777" w:rsidR="00B14165" w:rsidRDefault="00B14165" w:rsidP="0001578B">
      <w:pPr>
        <w:spacing w:after="0" w:line="240" w:lineRule="auto"/>
      </w:pPr>
      <w:r>
        <w:separator/>
      </w:r>
    </w:p>
  </w:footnote>
  <w:footnote w:type="continuationSeparator" w:id="0">
    <w:p w14:paraId="28E44DE9" w14:textId="77777777" w:rsidR="00B14165" w:rsidRDefault="00B14165" w:rsidP="000157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AFB403" w14:textId="09AEBB74" w:rsidR="00EB4327" w:rsidRDefault="00EB4327" w:rsidP="00EB1D5E">
    <w:pPr>
      <w:pStyle w:val="Encabezamiento"/>
      <w:spacing w:after="0" w:line="240" w:lineRule="auto"/>
      <w:rPr>
        <w:lang w:eastAsia="es-CO"/>
      </w:rPr>
    </w:pPr>
    <w:r>
      <w:rPr>
        <w:noProof/>
        <w:lang w:val="es-CO" w:eastAsia="es-CO"/>
      </w:rPr>
      <w:drawing>
        <wp:anchor distT="0" distB="0" distL="114300" distR="114300" simplePos="0" relativeHeight="251667456" behindDoc="1" locked="0" layoutInCell="1" allowOverlap="1" wp14:anchorId="2DDB2BFA" wp14:editId="18337192">
          <wp:simplePos x="0" y="0"/>
          <wp:positionH relativeFrom="margin">
            <wp:posOffset>1617345</wp:posOffset>
          </wp:positionH>
          <wp:positionV relativeFrom="paragraph">
            <wp:posOffset>-3810</wp:posOffset>
          </wp:positionV>
          <wp:extent cx="2390775" cy="790575"/>
          <wp:effectExtent l="0" t="0" r="9525" b="9525"/>
          <wp:wrapTight wrapText="bothSides">
            <wp:wrapPolygon edited="0">
              <wp:start x="0" y="0"/>
              <wp:lineTo x="0" y="21340"/>
              <wp:lineTo x="21514" y="21340"/>
              <wp:lineTo x="21514"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p>
  <w:p w14:paraId="4299C2E9" w14:textId="4D9FE205" w:rsidR="00EB4327" w:rsidRDefault="00EB4327" w:rsidP="00EB1D5E">
    <w:pPr>
      <w:pStyle w:val="Encabezamiento"/>
      <w:spacing w:after="0" w:line="240" w:lineRule="auto"/>
      <w:rPr>
        <w:lang w:eastAsia="es-CO"/>
      </w:rPr>
    </w:pPr>
  </w:p>
  <w:p w14:paraId="1FD74D2C" w14:textId="77777777" w:rsidR="00EB4327" w:rsidRDefault="00EB4327" w:rsidP="00EB1D5E">
    <w:pPr>
      <w:pStyle w:val="Encabezamiento"/>
      <w:spacing w:after="0" w:line="240" w:lineRule="auto"/>
      <w:rPr>
        <w:lang w:eastAsia="es-CO"/>
      </w:rPr>
    </w:pPr>
  </w:p>
  <w:p w14:paraId="21B8535F" w14:textId="77777777" w:rsidR="00EB4327" w:rsidRDefault="00EB4327" w:rsidP="00EB1D5E">
    <w:pPr>
      <w:pStyle w:val="Encabezamiento"/>
      <w:spacing w:after="0" w:line="240" w:lineRule="auto"/>
      <w:rPr>
        <w:lang w:eastAsia="es-CO"/>
      </w:rPr>
    </w:pPr>
  </w:p>
  <w:p w14:paraId="37633ACE" w14:textId="77777777" w:rsidR="00EB4327" w:rsidRDefault="00EB4327" w:rsidP="00EB1D5E">
    <w:pPr>
      <w:pStyle w:val="Encabezamiento"/>
      <w:spacing w:after="0" w:line="240" w:lineRule="auto"/>
      <w:rPr>
        <w:lang w:eastAsia="es-CO"/>
      </w:rPr>
    </w:pPr>
  </w:p>
  <w:p w14:paraId="74D3BBC3" w14:textId="77777777" w:rsidR="00EB4327" w:rsidRDefault="00EB4327" w:rsidP="00EB1D5E">
    <w:pPr>
      <w:pStyle w:val="Encabezamiento"/>
      <w:spacing w:after="0" w:line="240" w:lineRule="auto"/>
      <w:jc w:val="right"/>
      <w:rPr>
        <w:rFonts w:ascii="Arial" w:hAnsi="Arial" w:cs="Arial"/>
        <w:sz w:val="16"/>
        <w:szCs w:val="16"/>
        <w:lang w:val="es-CO" w:eastAsia="es-CO"/>
      </w:rPr>
    </w:pPr>
  </w:p>
  <w:p w14:paraId="79D71A41" w14:textId="50F29763" w:rsidR="00EB4327" w:rsidRPr="00EB1D5E" w:rsidRDefault="00EB4327" w:rsidP="00EB1D5E">
    <w:pPr>
      <w:pStyle w:val="Encabezamiento"/>
      <w:spacing w:after="0" w:line="240" w:lineRule="auto"/>
      <w:jc w:val="right"/>
      <w:rPr>
        <w:rFonts w:ascii="Arial" w:hAnsi="Arial" w:cs="Arial"/>
        <w:sz w:val="16"/>
        <w:szCs w:val="16"/>
        <w:lang w:eastAsia="es-CO"/>
      </w:rPr>
    </w:pPr>
    <w:r w:rsidRPr="00EB1D5E">
      <w:rPr>
        <w:rFonts w:ascii="Arial" w:hAnsi="Arial" w:cs="Arial"/>
        <w:sz w:val="16"/>
        <w:szCs w:val="16"/>
        <w:lang w:val="es-CO" w:eastAsia="es-CO"/>
      </w:rPr>
      <w:t xml:space="preserve">Página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PAGE</w:instrText>
    </w:r>
    <w:r w:rsidRPr="00EB1D5E">
      <w:rPr>
        <w:rFonts w:ascii="Arial" w:hAnsi="Arial" w:cs="Arial"/>
        <w:sz w:val="16"/>
        <w:szCs w:val="16"/>
        <w:lang w:val="es-CO" w:eastAsia="es-CO"/>
      </w:rPr>
      <w:fldChar w:fldCharType="separate"/>
    </w:r>
    <w:r w:rsidR="00EC6DCC">
      <w:rPr>
        <w:rFonts w:ascii="Arial" w:hAnsi="Arial" w:cs="Arial"/>
        <w:noProof/>
        <w:sz w:val="16"/>
        <w:szCs w:val="16"/>
        <w:lang w:val="es-CO" w:eastAsia="es-CO"/>
      </w:rPr>
      <w:t>1</w:t>
    </w:r>
    <w:r w:rsidRPr="00EB1D5E">
      <w:rPr>
        <w:rFonts w:ascii="Arial" w:hAnsi="Arial" w:cs="Arial"/>
        <w:sz w:val="16"/>
        <w:szCs w:val="16"/>
        <w:lang w:eastAsia="es-CO"/>
      </w:rPr>
      <w:fldChar w:fldCharType="end"/>
    </w:r>
    <w:r w:rsidRPr="00EB1D5E">
      <w:rPr>
        <w:rFonts w:ascii="Arial" w:hAnsi="Arial" w:cs="Arial"/>
        <w:sz w:val="16"/>
        <w:szCs w:val="16"/>
        <w:lang w:val="es-CO" w:eastAsia="es-CO"/>
      </w:rPr>
      <w:t xml:space="preserve"> de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NUMPAGES</w:instrText>
    </w:r>
    <w:r w:rsidRPr="00EB1D5E">
      <w:rPr>
        <w:rFonts w:ascii="Arial" w:hAnsi="Arial" w:cs="Arial"/>
        <w:sz w:val="16"/>
        <w:szCs w:val="16"/>
        <w:lang w:val="es-CO" w:eastAsia="es-CO"/>
      </w:rPr>
      <w:fldChar w:fldCharType="separate"/>
    </w:r>
    <w:r w:rsidR="00EC6DCC">
      <w:rPr>
        <w:rFonts w:ascii="Arial" w:hAnsi="Arial" w:cs="Arial"/>
        <w:noProof/>
        <w:sz w:val="16"/>
        <w:szCs w:val="16"/>
        <w:lang w:val="es-CO" w:eastAsia="es-CO"/>
      </w:rPr>
      <w:t>1</w:t>
    </w:r>
    <w:r w:rsidRPr="00EB1D5E">
      <w:rPr>
        <w:rFonts w:ascii="Arial" w:hAnsi="Arial" w:cs="Arial"/>
        <w:sz w:val="16"/>
        <w:szCs w:val="16"/>
        <w:lang w:eastAsia="es-CO"/>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578B"/>
    <w:rsid w:val="00001282"/>
    <w:rsid w:val="0001578B"/>
    <w:rsid w:val="00031CC3"/>
    <w:rsid w:val="00032D94"/>
    <w:rsid w:val="00035010"/>
    <w:rsid w:val="00040901"/>
    <w:rsid w:val="000544B8"/>
    <w:rsid w:val="00060533"/>
    <w:rsid w:val="000629F7"/>
    <w:rsid w:val="000709DC"/>
    <w:rsid w:val="00072BED"/>
    <w:rsid w:val="00073C50"/>
    <w:rsid w:val="000764DC"/>
    <w:rsid w:val="00091A29"/>
    <w:rsid w:val="0009310D"/>
    <w:rsid w:val="000C12BA"/>
    <w:rsid w:val="000C6316"/>
    <w:rsid w:val="000D39E0"/>
    <w:rsid w:val="000E1CFE"/>
    <w:rsid w:val="00101DB8"/>
    <w:rsid w:val="001051BB"/>
    <w:rsid w:val="00111AF7"/>
    <w:rsid w:val="00113667"/>
    <w:rsid w:val="0011579C"/>
    <w:rsid w:val="00116506"/>
    <w:rsid w:val="00121814"/>
    <w:rsid w:val="001260D3"/>
    <w:rsid w:val="00142003"/>
    <w:rsid w:val="00150A7A"/>
    <w:rsid w:val="00151831"/>
    <w:rsid w:val="00156684"/>
    <w:rsid w:val="001635B8"/>
    <w:rsid w:val="00175F87"/>
    <w:rsid w:val="001802A9"/>
    <w:rsid w:val="00192508"/>
    <w:rsid w:val="0019447C"/>
    <w:rsid w:val="00195DEB"/>
    <w:rsid w:val="001A046D"/>
    <w:rsid w:val="001B2A82"/>
    <w:rsid w:val="001B6C0E"/>
    <w:rsid w:val="001C649A"/>
    <w:rsid w:val="001E3742"/>
    <w:rsid w:val="001F3130"/>
    <w:rsid w:val="002016D5"/>
    <w:rsid w:val="002140FA"/>
    <w:rsid w:val="0022044E"/>
    <w:rsid w:val="002241E6"/>
    <w:rsid w:val="00230916"/>
    <w:rsid w:val="00233A4C"/>
    <w:rsid w:val="00247DED"/>
    <w:rsid w:val="00250A16"/>
    <w:rsid w:val="00254A10"/>
    <w:rsid w:val="00257D1D"/>
    <w:rsid w:val="002619CB"/>
    <w:rsid w:val="002666D4"/>
    <w:rsid w:val="00287A59"/>
    <w:rsid w:val="002A093C"/>
    <w:rsid w:val="002A0F42"/>
    <w:rsid w:val="002A30B5"/>
    <w:rsid w:val="002B33B8"/>
    <w:rsid w:val="002B5ACB"/>
    <w:rsid w:val="002B7F9B"/>
    <w:rsid w:val="002C04EF"/>
    <w:rsid w:val="002D0F3F"/>
    <w:rsid w:val="002F5471"/>
    <w:rsid w:val="00300D5B"/>
    <w:rsid w:val="00320FDF"/>
    <w:rsid w:val="0032355D"/>
    <w:rsid w:val="00324D30"/>
    <w:rsid w:val="00341ACA"/>
    <w:rsid w:val="00345AD5"/>
    <w:rsid w:val="00365823"/>
    <w:rsid w:val="00392EAA"/>
    <w:rsid w:val="003A2D7E"/>
    <w:rsid w:val="003A4DD8"/>
    <w:rsid w:val="003C63CB"/>
    <w:rsid w:val="003D121B"/>
    <w:rsid w:val="003D79A0"/>
    <w:rsid w:val="003E06AC"/>
    <w:rsid w:val="003E3875"/>
    <w:rsid w:val="00433972"/>
    <w:rsid w:val="00454DB8"/>
    <w:rsid w:val="0046359A"/>
    <w:rsid w:val="00464EF7"/>
    <w:rsid w:val="00487DBB"/>
    <w:rsid w:val="00495EAB"/>
    <w:rsid w:val="00497B90"/>
    <w:rsid w:val="004A39A6"/>
    <w:rsid w:val="004A6D04"/>
    <w:rsid w:val="004C37E9"/>
    <w:rsid w:val="004C4182"/>
    <w:rsid w:val="004D0BC2"/>
    <w:rsid w:val="004E40EC"/>
    <w:rsid w:val="004F09B9"/>
    <w:rsid w:val="004F17D4"/>
    <w:rsid w:val="004F37E4"/>
    <w:rsid w:val="004F7D27"/>
    <w:rsid w:val="00500B7F"/>
    <w:rsid w:val="00505BA4"/>
    <w:rsid w:val="00515D8C"/>
    <w:rsid w:val="00522300"/>
    <w:rsid w:val="00532B32"/>
    <w:rsid w:val="0054138A"/>
    <w:rsid w:val="00542972"/>
    <w:rsid w:val="005642A0"/>
    <w:rsid w:val="00567EAC"/>
    <w:rsid w:val="00572EA7"/>
    <w:rsid w:val="00574529"/>
    <w:rsid w:val="005765FD"/>
    <w:rsid w:val="005802AA"/>
    <w:rsid w:val="005B3561"/>
    <w:rsid w:val="005B4AA5"/>
    <w:rsid w:val="005C4ED6"/>
    <w:rsid w:val="005C7433"/>
    <w:rsid w:val="005D5F71"/>
    <w:rsid w:val="006208DE"/>
    <w:rsid w:val="00631820"/>
    <w:rsid w:val="00640B16"/>
    <w:rsid w:val="00642156"/>
    <w:rsid w:val="00644BAD"/>
    <w:rsid w:val="00645EBD"/>
    <w:rsid w:val="0065260D"/>
    <w:rsid w:val="00652AFA"/>
    <w:rsid w:val="00670257"/>
    <w:rsid w:val="00683C53"/>
    <w:rsid w:val="00692BCB"/>
    <w:rsid w:val="00697024"/>
    <w:rsid w:val="006A2365"/>
    <w:rsid w:val="006A52FC"/>
    <w:rsid w:val="006C294D"/>
    <w:rsid w:val="006E045F"/>
    <w:rsid w:val="006F1B78"/>
    <w:rsid w:val="00701EEB"/>
    <w:rsid w:val="007406F9"/>
    <w:rsid w:val="00754ADE"/>
    <w:rsid w:val="0077536C"/>
    <w:rsid w:val="00780723"/>
    <w:rsid w:val="007929EB"/>
    <w:rsid w:val="007933D2"/>
    <w:rsid w:val="00795622"/>
    <w:rsid w:val="007975AD"/>
    <w:rsid w:val="007A0B99"/>
    <w:rsid w:val="007A2676"/>
    <w:rsid w:val="007C516A"/>
    <w:rsid w:val="007D3CC3"/>
    <w:rsid w:val="007D3E48"/>
    <w:rsid w:val="007D5FEE"/>
    <w:rsid w:val="007D6351"/>
    <w:rsid w:val="007D6466"/>
    <w:rsid w:val="007F11C2"/>
    <w:rsid w:val="007F650C"/>
    <w:rsid w:val="00807E1F"/>
    <w:rsid w:val="0081452A"/>
    <w:rsid w:val="00832DED"/>
    <w:rsid w:val="008430AE"/>
    <w:rsid w:val="008440AA"/>
    <w:rsid w:val="0085370E"/>
    <w:rsid w:val="00862AB1"/>
    <w:rsid w:val="008744BB"/>
    <w:rsid w:val="00884C7E"/>
    <w:rsid w:val="008909C5"/>
    <w:rsid w:val="00893496"/>
    <w:rsid w:val="00894728"/>
    <w:rsid w:val="00896C04"/>
    <w:rsid w:val="008A6452"/>
    <w:rsid w:val="008C5786"/>
    <w:rsid w:val="008D125C"/>
    <w:rsid w:val="008D1F2A"/>
    <w:rsid w:val="008D49B1"/>
    <w:rsid w:val="008D6E95"/>
    <w:rsid w:val="008E5BCF"/>
    <w:rsid w:val="008F143F"/>
    <w:rsid w:val="008F18DF"/>
    <w:rsid w:val="008F2F09"/>
    <w:rsid w:val="008F3BC1"/>
    <w:rsid w:val="008F6D73"/>
    <w:rsid w:val="009045D8"/>
    <w:rsid w:val="009065ED"/>
    <w:rsid w:val="00910775"/>
    <w:rsid w:val="00915170"/>
    <w:rsid w:val="009217FC"/>
    <w:rsid w:val="00921E64"/>
    <w:rsid w:val="00924391"/>
    <w:rsid w:val="00924955"/>
    <w:rsid w:val="009360B3"/>
    <w:rsid w:val="009469D7"/>
    <w:rsid w:val="00964252"/>
    <w:rsid w:val="00977247"/>
    <w:rsid w:val="0099645D"/>
    <w:rsid w:val="009A4F1C"/>
    <w:rsid w:val="009B4E78"/>
    <w:rsid w:val="009C51E3"/>
    <w:rsid w:val="009C6A6A"/>
    <w:rsid w:val="009E35CA"/>
    <w:rsid w:val="009F31FC"/>
    <w:rsid w:val="009F6894"/>
    <w:rsid w:val="00A03463"/>
    <w:rsid w:val="00A072C1"/>
    <w:rsid w:val="00A17F79"/>
    <w:rsid w:val="00A247CB"/>
    <w:rsid w:val="00A6101A"/>
    <w:rsid w:val="00A65F5A"/>
    <w:rsid w:val="00A8302A"/>
    <w:rsid w:val="00A95023"/>
    <w:rsid w:val="00A959B8"/>
    <w:rsid w:val="00AA5BD8"/>
    <w:rsid w:val="00AB7402"/>
    <w:rsid w:val="00AC1015"/>
    <w:rsid w:val="00AC50AF"/>
    <w:rsid w:val="00AD33B9"/>
    <w:rsid w:val="00AF22CA"/>
    <w:rsid w:val="00AF23B5"/>
    <w:rsid w:val="00B14165"/>
    <w:rsid w:val="00B160AC"/>
    <w:rsid w:val="00B17CF3"/>
    <w:rsid w:val="00B4373C"/>
    <w:rsid w:val="00B62873"/>
    <w:rsid w:val="00B746DA"/>
    <w:rsid w:val="00B969A9"/>
    <w:rsid w:val="00B9714F"/>
    <w:rsid w:val="00BA0C1D"/>
    <w:rsid w:val="00BA425E"/>
    <w:rsid w:val="00BA6B50"/>
    <w:rsid w:val="00BB4531"/>
    <w:rsid w:val="00BB571A"/>
    <w:rsid w:val="00BC2D3A"/>
    <w:rsid w:val="00BD5AF1"/>
    <w:rsid w:val="00BE0A77"/>
    <w:rsid w:val="00BE364A"/>
    <w:rsid w:val="00C01528"/>
    <w:rsid w:val="00C06D9D"/>
    <w:rsid w:val="00C079F0"/>
    <w:rsid w:val="00C10A27"/>
    <w:rsid w:val="00C17911"/>
    <w:rsid w:val="00C23CE9"/>
    <w:rsid w:val="00C34E45"/>
    <w:rsid w:val="00C3562C"/>
    <w:rsid w:val="00C440AD"/>
    <w:rsid w:val="00C52002"/>
    <w:rsid w:val="00C61E7D"/>
    <w:rsid w:val="00C62C5C"/>
    <w:rsid w:val="00C639B5"/>
    <w:rsid w:val="00C733E3"/>
    <w:rsid w:val="00C90480"/>
    <w:rsid w:val="00CB68C1"/>
    <w:rsid w:val="00CC33E7"/>
    <w:rsid w:val="00CD0523"/>
    <w:rsid w:val="00CD592B"/>
    <w:rsid w:val="00CF0A35"/>
    <w:rsid w:val="00D03EB8"/>
    <w:rsid w:val="00D079AD"/>
    <w:rsid w:val="00D16271"/>
    <w:rsid w:val="00D336E0"/>
    <w:rsid w:val="00D36C9D"/>
    <w:rsid w:val="00D566B4"/>
    <w:rsid w:val="00D6149D"/>
    <w:rsid w:val="00D6305A"/>
    <w:rsid w:val="00D65377"/>
    <w:rsid w:val="00DA28B5"/>
    <w:rsid w:val="00DA3D2B"/>
    <w:rsid w:val="00DA665F"/>
    <w:rsid w:val="00DA7E49"/>
    <w:rsid w:val="00DC55A7"/>
    <w:rsid w:val="00DD26DF"/>
    <w:rsid w:val="00DF2A79"/>
    <w:rsid w:val="00DF33F4"/>
    <w:rsid w:val="00DF50E1"/>
    <w:rsid w:val="00E20E60"/>
    <w:rsid w:val="00E236A9"/>
    <w:rsid w:val="00E3386F"/>
    <w:rsid w:val="00E51123"/>
    <w:rsid w:val="00E56E8D"/>
    <w:rsid w:val="00E81B4A"/>
    <w:rsid w:val="00EA6BB9"/>
    <w:rsid w:val="00EB1D5E"/>
    <w:rsid w:val="00EB26B6"/>
    <w:rsid w:val="00EB4327"/>
    <w:rsid w:val="00EB7D74"/>
    <w:rsid w:val="00EC1E92"/>
    <w:rsid w:val="00EC272F"/>
    <w:rsid w:val="00EC574D"/>
    <w:rsid w:val="00EC5AA6"/>
    <w:rsid w:val="00EC65C5"/>
    <w:rsid w:val="00EC6DCC"/>
    <w:rsid w:val="00ED0145"/>
    <w:rsid w:val="00ED4167"/>
    <w:rsid w:val="00EF0096"/>
    <w:rsid w:val="00EF2D0A"/>
    <w:rsid w:val="00F0230E"/>
    <w:rsid w:val="00F16F43"/>
    <w:rsid w:val="00F236DD"/>
    <w:rsid w:val="00F25088"/>
    <w:rsid w:val="00F32350"/>
    <w:rsid w:val="00F47020"/>
    <w:rsid w:val="00F56F5F"/>
    <w:rsid w:val="00F60D95"/>
    <w:rsid w:val="00F76681"/>
    <w:rsid w:val="00F86529"/>
    <w:rsid w:val="00FA6D40"/>
    <w:rsid w:val="00FD328D"/>
    <w:rsid w:val="00FD3465"/>
    <w:rsid w:val="00FD41E8"/>
    <w:rsid w:val="00FF5BFB"/>
    <w:rsid w:val="1F5D959E"/>
    <w:rsid w:val="7FC8E20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263A7D"/>
  <w15:docId w15:val="{924E709F-5D6F-4D37-95C1-13BEBC7442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01578B"/>
    <w:pPr>
      <w:suppressAutoHyphens/>
    </w:pPr>
    <w:rPr>
      <w:rFonts w:ascii="Times New Roman" w:eastAsia="Times New Roman" w:hAnsi="Times New Roman" w:cs="Times New Roman"/>
      <w:sz w:val="20"/>
      <w:szCs w:val="20"/>
      <w:lang w:val="es-ES" w:eastAsia="zh-CN"/>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rsid w:val="0001578B"/>
    <w:pPr>
      <w:keepNext/>
      <w:spacing w:before="240" w:after="120"/>
    </w:pPr>
    <w:rPr>
      <w:rFonts w:ascii="Arial" w:eastAsia="Droid Sans" w:hAnsi="Arial" w:cs="Lohit Hindi"/>
      <w:sz w:val="28"/>
      <w:szCs w:val="28"/>
    </w:rPr>
  </w:style>
  <w:style w:type="paragraph" w:customStyle="1" w:styleId="Cuerpodetexto">
    <w:name w:val="Cuerpo de texto"/>
    <w:basedOn w:val="Normal"/>
    <w:rsid w:val="0001578B"/>
    <w:pPr>
      <w:spacing w:after="120"/>
    </w:pPr>
  </w:style>
  <w:style w:type="paragraph" w:styleId="Lista">
    <w:name w:val="List"/>
    <w:basedOn w:val="Cuerpodetexto"/>
    <w:rsid w:val="0001578B"/>
    <w:rPr>
      <w:rFonts w:cs="Lohit Hindi"/>
    </w:rPr>
  </w:style>
  <w:style w:type="paragraph" w:customStyle="1" w:styleId="Pie">
    <w:name w:val="Pie"/>
    <w:basedOn w:val="Normal"/>
    <w:rsid w:val="0001578B"/>
    <w:pPr>
      <w:suppressLineNumbers/>
      <w:spacing w:before="120" w:after="120"/>
    </w:pPr>
    <w:rPr>
      <w:rFonts w:cs="Lohit Hindi"/>
      <w:i/>
      <w:iCs/>
      <w:sz w:val="24"/>
      <w:szCs w:val="24"/>
    </w:rPr>
  </w:style>
  <w:style w:type="paragraph" w:customStyle="1" w:styleId="ndice">
    <w:name w:val="Índice"/>
    <w:basedOn w:val="Normal"/>
    <w:rsid w:val="0001578B"/>
    <w:pPr>
      <w:suppressLineNumbers/>
    </w:pPr>
    <w:rPr>
      <w:rFonts w:cs="Lohit Hindi"/>
    </w:rPr>
  </w:style>
  <w:style w:type="paragraph" w:customStyle="1" w:styleId="Encabezamiento">
    <w:name w:val="Encabezamiento"/>
    <w:basedOn w:val="Normal"/>
    <w:rsid w:val="0001578B"/>
    <w:pPr>
      <w:tabs>
        <w:tab w:val="center" w:pos="4252"/>
        <w:tab w:val="right" w:pos="8504"/>
      </w:tabs>
    </w:pPr>
  </w:style>
  <w:style w:type="paragraph" w:styleId="Piedepgina">
    <w:name w:val="footer"/>
    <w:basedOn w:val="Normal"/>
    <w:rsid w:val="0001578B"/>
    <w:pPr>
      <w:tabs>
        <w:tab w:val="center" w:pos="4252"/>
        <w:tab w:val="right" w:pos="8504"/>
      </w:tabs>
    </w:pPr>
  </w:style>
  <w:style w:type="paragraph" w:customStyle="1" w:styleId="Contenidodelmarco">
    <w:name w:val="Contenido del marco"/>
    <w:basedOn w:val="Normal"/>
    <w:rsid w:val="0001578B"/>
  </w:style>
  <w:style w:type="paragraph" w:styleId="Textodeglobo">
    <w:name w:val="Balloon Text"/>
    <w:basedOn w:val="Normal"/>
    <w:link w:val="TextodegloboCar"/>
    <w:uiPriority w:val="99"/>
    <w:semiHidden/>
    <w:unhideWhenUsed/>
    <w:rsid w:val="00392EA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92EAA"/>
    <w:rPr>
      <w:rFonts w:ascii="Tahoma" w:eastAsia="Times New Roman" w:hAnsi="Tahoma" w:cs="Tahoma"/>
      <w:sz w:val="16"/>
      <w:szCs w:val="16"/>
      <w:lang w:val="es-ES" w:eastAsia="zh-CN"/>
    </w:rPr>
  </w:style>
  <w:style w:type="paragraph" w:styleId="Sinespaciado">
    <w:name w:val="No Spacing"/>
    <w:uiPriority w:val="1"/>
    <w:qFormat/>
    <w:rsid w:val="008A6452"/>
    <w:pPr>
      <w:suppressAutoHyphens/>
      <w:spacing w:after="0" w:line="240" w:lineRule="auto"/>
    </w:pPr>
    <w:rPr>
      <w:rFonts w:ascii="Times New Roman" w:eastAsia="Times New Roman" w:hAnsi="Times New Roman" w:cs="Times New Roman"/>
      <w:sz w:val="20"/>
      <w:szCs w:val="20"/>
      <w:lang w:val="es-ES" w:eastAsia="zh-CN"/>
    </w:rPr>
  </w:style>
  <w:style w:type="table" w:customStyle="1" w:styleId="Tablaconcuadrcula1">
    <w:name w:val="Tabla con cuadrícula1"/>
    <w:basedOn w:val="Tablanormal"/>
    <w:uiPriority w:val="59"/>
    <w:rsid w:val="000629F7"/>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283657">
      <w:bodyDiv w:val="1"/>
      <w:marLeft w:val="0"/>
      <w:marRight w:val="0"/>
      <w:marTop w:val="0"/>
      <w:marBottom w:val="0"/>
      <w:divBdr>
        <w:top w:val="none" w:sz="0" w:space="0" w:color="auto"/>
        <w:left w:val="none" w:sz="0" w:space="0" w:color="auto"/>
        <w:bottom w:val="none" w:sz="0" w:space="0" w:color="auto"/>
        <w:right w:val="none" w:sz="0" w:space="0" w:color="auto"/>
      </w:divBdr>
    </w:div>
    <w:div w:id="317153085">
      <w:bodyDiv w:val="1"/>
      <w:marLeft w:val="0"/>
      <w:marRight w:val="0"/>
      <w:marTop w:val="0"/>
      <w:marBottom w:val="0"/>
      <w:divBdr>
        <w:top w:val="none" w:sz="0" w:space="0" w:color="auto"/>
        <w:left w:val="none" w:sz="0" w:space="0" w:color="auto"/>
        <w:bottom w:val="none" w:sz="0" w:space="0" w:color="auto"/>
        <w:right w:val="none" w:sz="0" w:space="0" w:color="auto"/>
      </w:divBdr>
    </w:div>
    <w:div w:id="777289413">
      <w:bodyDiv w:val="1"/>
      <w:marLeft w:val="0"/>
      <w:marRight w:val="0"/>
      <w:marTop w:val="0"/>
      <w:marBottom w:val="0"/>
      <w:divBdr>
        <w:top w:val="none" w:sz="0" w:space="0" w:color="auto"/>
        <w:left w:val="none" w:sz="0" w:space="0" w:color="auto"/>
        <w:bottom w:val="none" w:sz="0" w:space="0" w:color="auto"/>
        <w:right w:val="none" w:sz="0" w:space="0" w:color="auto"/>
      </w:divBdr>
    </w:div>
    <w:div w:id="861430388">
      <w:bodyDiv w:val="1"/>
      <w:marLeft w:val="0"/>
      <w:marRight w:val="0"/>
      <w:marTop w:val="0"/>
      <w:marBottom w:val="0"/>
      <w:divBdr>
        <w:top w:val="none" w:sz="0" w:space="0" w:color="auto"/>
        <w:left w:val="none" w:sz="0" w:space="0" w:color="auto"/>
        <w:bottom w:val="none" w:sz="0" w:space="0" w:color="auto"/>
        <w:right w:val="none" w:sz="0" w:space="0" w:color="auto"/>
      </w:divBdr>
    </w:div>
    <w:div w:id="1173303464">
      <w:bodyDiv w:val="1"/>
      <w:marLeft w:val="0"/>
      <w:marRight w:val="0"/>
      <w:marTop w:val="0"/>
      <w:marBottom w:val="0"/>
      <w:divBdr>
        <w:top w:val="none" w:sz="0" w:space="0" w:color="auto"/>
        <w:left w:val="none" w:sz="0" w:space="0" w:color="auto"/>
        <w:bottom w:val="none" w:sz="0" w:space="0" w:color="auto"/>
        <w:right w:val="none" w:sz="0" w:space="0" w:color="auto"/>
      </w:divBdr>
    </w:div>
    <w:div w:id="1299994516">
      <w:bodyDiv w:val="1"/>
      <w:marLeft w:val="0"/>
      <w:marRight w:val="0"/>
      <w:marTop w:val="0"/>
      <w:marBottom w:val="0"/>
      <w:divBdr>
        <w:top w:val="none" w:sz="0" w:space="0" w:color="auto"/>
        <w:left w:val="none" w:sz="0" w:space="0" w:color="auto"/>
        <w:bottom w:val="none" w:sz="0" w:space="0" w:color="auto"/>
        <w:right w:val="none" w:sz="0" w:space="0" w:color="auto"/>
      </w:divBdr>
    </w:div>
    <w:div w:id="1306281837">
      <w:bodyDiv w:val="1"/>
      <w:marLeft w:val="0"/>
      <w:marRight w:val="0"/>
      <w:marTop w:val="0"/>
      <w:marBottom w:val="0"/>
      <w:divBdr>
        <w:top w:val="none" w:sz="0" w:space="0" w:color="auto"/>
        <w:left w:val="none" w:sz="0" w:space="0" w:color="auto"/>
        <w:bottom w:val="none" w:sz="0" w:space="0" w:color="auto"/>
        <w:right w:val="none" w:sz="0" w:space="0" w:color="auto"/>
      </w:divBdr>
      <w:divsChild>
        <w:div w:id="1978335725">
          <w:marLeft w:val="0"/>
          <w:marRight w:val="0"/>
          <w:marTop w:val="0"/>
          <w:marBottom w:val="0"/>
          <w:divBdr>
            <w:top w:val="none" w:sz="0" w:space="0" w:color="auto"/>
            <w:left w:val="none" w:sz="0" w:space="0" w:color="auto"/>
            <w:bottom w:val="none" w:sz="0" w:space="0" w:color="auto"/>
            <w:right w:val="none" w:sz="0" w:space="0" w:color="auto"/>
          </w:divBdr>
        </w:div>
      </w:divsChild>
    </w:div>
    <w:div w:id="1376004989">
      <w:bodyDiv w:val="1"/>
      <w:marLeft w:val="0"/>
      <w:marRight w:val="0"/>
      <w:marTop w:val="0"/>
      <w:marBottom w:val="0"/>
      <w:divBdr>
        <w:top w:val="none" w:sz="0" w:space="0" w:color="auto"/>
        <w:left w:val="none" w:sz="0" w:space="0" w:color="auto"/>
        <w:bottom w:val="none" w:sz="0" w:space="0" w:color="auto"/>
        <w:right w:val="none" w:sz="0" w:space="0" w:color="auto"/>
      </w:divBdr>
    </w:div>
    <w:div w:id="1431661611">
      <w:bodyDiv w:val="1"/>
      <w:marLeft w:val="0"/>
      <w:marRight w:val="0"/>
      <w:marTop w:val="0"/>
      <w:marBottom w:val="0"/>
      <w:divBdr>
        <w:top w:val="none" w:sz="0" w:space="0" w:color="auto"/>
        <w:left w:val="none" w:sz="0" w:space="0" w:color="auto"/>
        <w:bottom w:val="none" w:sz="0" w:space="0" w:color="auto"/>
        <w:right w:val="none" w:sz="0" w:space="0" w:color="auto"/>
      </w:divBdr>
    </w:div>
    <w:div w:id="1949585073">
      <w:bodyDiv w:val="1"/>
      <w:marLeft w:val="0"/>
      <w:marRight w:val="0"/>
      <w:marTop w:val="0"/>
      <w:marBottom w:val="0"/>
      <w:divBdr>
        <w:top w:val="none" w:sz="0" w:space="0" w:color="auto"/>
        <w:left w:val="none" w:sz="0" w:space="0" w:color="auto"/>
        <w:bottom w:val="none" w:sz="0" w:space="0" w:color="auto"/>
        <w:right w:val="none" w:sz="0" w:space="0" w:color="auto"/>
      </w:divBdr>
    </w:div>
    <w:div w:id="19983362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41BFFB4411CFC54CA6A3FA228255AE4E" ma:contentTypeVersion="13" ma:contentTypeDescription="Crear nuevo documento." ma:contentTypeScope="" ma:versionID="e2e22b6c5eaabac9adbefd5ef190b3a3">
  <xsd:schema xmlns:xsd="http://www.w3.org/2001/XMLSchema" xmlns:xs="http://www.w3.org/2001/XMLSchema" xmlns:p="http://schemas.microsoft.com/office/2006/metadata/properties" xmlns:ns2="4d1d2e24-7be0-47eb-a1db-99cc6d75caff" xmlns:ns3="d6eaa91c-3afb-4015-aba1-5ff992c1a5ca" targetNamespace="http://schemas.microsoft.com/office/2006/metadata/properties" ma:root="true" ma:fieldsID="acd4d6c81697b1595029b94e0ac1a92c" ns2:_="" ns3:_="">
    <xsd:import namespace="4d1d2e24-7be0-47eb-a1db-99cc6d75caff"/>
    <xsd:import namespace="d6eaa91c-3afb-4015-aba1-5ff992c1a5c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d2e24-7be0-47eb-a1db-99cc6d75ca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Estado de aprobación" ma:internalName="Estado_x0020_de_x0020_aprobaci_x00f3_n">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eaa91c-3afb-4015-aba1-5ff992c1a5ca"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A1D9620-0E38-4D1C-8BA6-8A59A69B5CDA}">
  <ds:schemaRefs>
    <ds:schemaRef ds:uri="http://schemas.openxmlformats.org/officeDocument/2006/bibliography"/>
  </ds:schemaRefs>
</ds:datastoreItem>
</file>

<file path=customXml/itemProps2.xml><?xml version="1.0" encoding="utf-8"?>
<ds:datastoreItem xmlns:ds="http://schemas.openxmlformats.org/officeDocument/2006/customXml" ds:itemID="{57197879-53D3-490C-8707-2FFC00C50F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d2e24-7be0-47eb-a1db-99cc6d75caff"/>
    <ds:schemaRef ds:uri="d6eaa91c-3afb-4015-aba1-5ff992c1a5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52BD2D-607B-4F3F-9118-39C077756BD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528</Words>
  <Characters>2906</Characters>
  <Application>Microsoft Office Word</Application>
  <DocSecurity>0</DocSecurity>
  <Lines>24</Lines>
  <Paragraphs>6</Paragraphs>
  <ScaleCrop>false</ScaleCrop>
  <Company>Secretaria de Gobierno</Company>
  <LinksUpToDate>false</LinksUpToDate>
  <CharactersWithSpaces>3428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Rafael.Arevalo</dc:creator>
  <cp:lastModifiedBy>Juan David Barrantes Valdes</cp:lastModifiedBy>
  <cp:revision>2</cp:revision>
  <cp:lastPrinted>2024-12-13T13:41:00Z</cp:lastPrinted>
  <dcterms:created xsi:type="dcterms:W3CDTF">2026-07-23T12:58:00Z</dcterms:created>
  <dcterms:modified xsi:type="dcterms:W3CDTF">2026-07-23T12:58:00Z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0x01010041BFFB4411CFC54CA6A3FA228255AE4E</vt:lpwstr>
  </property>
  <property fmtid="{D5CDD505-2E9C-101B-9397-08002B2CF9AE}" pid="3" name="Estado de aprobación">
    <vt:lpwstr/>
  </property>
</Properties>
</file>